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C6C" w:rsidRDefault="00F17F2A" w:rsidP="00F22C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F22CEF" w:rsidRPr="00B41C6C">
        <w:rPr>
          <w:rFonts w:ascii="Times New Roman" w:hAnsi="Times New Roman" w:cs="Times New Roman"/>
          <w:b/>
          <w:i/>
          <w:sz w:val="24"/>
          <w:szCs w:val="24"/>
        </w:rPr>
        <w:t xml:space="preserve">аседание </w:t>
      </w:r>
      <w:r w:rsidR="007B2AAC" w:rsidRPr="007B2AAC">
        <w:rPr>
          <w:rFonts w:ascii="Times New Roman" w:hAnsi="Times New Roman" w:cs="Times New Roman"/>
          <w:b/>
          <w:i/>
          <w:sz w:val="24"/>
          <w:szCs w:val="24"/>
        </w:rPr>
        <w:t>проектного офиса по улучшени</w:t>
      </w:r>
      <w:r w:rsidR="009E28C5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="007B2AAC" w:rsidRPr="007B2AAC">
        <w:rPr>
          <w:rFonts w:ascii="Times New Roman" w:hAnsi="Times New Roman" w:cs="Times New Roman"/>
          <w:b/>
          <w:i/>
          <w:sz w:val="24"/>
          <w:szCs w:val="24"/>
        </w:rPr>
        <w:t xml:space="preserve"> условий ведения предпринимательской и инвестиционной деятельности в муниципальны</w:t>
      </w:r>
      <w:r w:rsidR="007B2AAC">
        <w:rPr>
          <w:rFonts w:ascii="Times New Roman" w:hAnsi="Times New Roman" w:cs="Times New Roman"/>
          <w:b/>
          <w:i/>
          <w:sz w:val="24"/>
          <w:szCs w:val="24"/>
        </w:rPr>
        <w:t>х образованиях Томской области.</w:t>
      </w:r>
    </w:p>
    <w:p w:rsidR="00F17F2A" w:rsidRPr="00B41C6C" w:rsidRDefault="00E91CA9" w:rsidP="00F22C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12</w:t>
      </w:r>
      <w:r w:rsidR="00915E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C2BF2">
        <w:rPr>
          <w:rFonts w:ascii="Times New Roman" w:hAnsi="Times New Roman" w:cs="Times New Roman"/>
          <w:b/>
          <w:i/>
          <w:sz w:val="24"/>
          <w:szCs w:val="24"/>
        </w:rPr>
        <w:t>июля</w:t>
      </w:r>
      <w:r w:rsidR="00915E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32D68">
        <w:rPr>
          <w:rFonts w:ascii="Times New Roman" w:hAnsi="Times New Roman" w:cs="Times New Roman"/>
          <w:b/>
          <w:i/>
          <w:sz w:val="24"/>
          <w:szCs w:val="24"/>
        </w:rPr>
        <w:t xml:space="preserve">2016 года </w:t>
      </w:r>
      <w:r w:rsidR="00915EFB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2810A6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F17F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810A6">
        <w:rPr>
          <w:rFonts w:ascii="Times New Roman" w:hAnsi="Times New Roman" w:cs="Times New Roman"/>
          <w:b/>
          <w:i/>
          <w:sz w:val="24"/>
          <w:szCs w:val="24"/>
        </w:rPr>
        <w:t>заседании</w:t>
      </w:r>
      <w:r w:rsidR="00F17F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B2AAC" w:rsidRPr="007B2AAC">
        <w:rPr>
          <w:rFonts w:ascii="Times New Roman" w:hAnsi="Times New Roman" w:cs="Times New Roman"/>
          <w:b/>
          <w:i/>
          <w:sz w:val="24"/>
          <w:szCs w:val="24"/>
        </w:rPr>
        <w:t xml:space="preserve">проектного офиса </w:t>
      </w:r>
      <w:r w:rsidR="002810A6">
        <w:rPr>
          <w:rFonts w:ascii="Times New Roman" w:hAnsi="Times New Roman" w:cs="Times New Roman"/>
          <w:b/>
          <w:i/>
          <w:sz w:val="24"/>
          <w:szCs w:val="24"/>
        </w:rPr>
        <w:t xml:space="preserve">проведена экспертиза внедрения </w:t>
      </w:r>
      <w:proofErr w:type="spellStart"/>
      <w:r w:rsidR="00AC2BF2">
        <w:rPr>
          <w:rFonts w:ascii="Times New Roman" w:hAnsi="Times New Roman" w:cs="Times New Roman"/>
          <w:b/>
          <w:i/>
          <w:sz w:val="24"/>
          <w:szCs w:val="24"/>
        </w:rPr>
        <w:t>Асиновским</w:t>
      </w:r>
      <w:proofErr w:type="spellEnd"/>
      <w:r w:rsidR="002810A6">
        <w:rPr>
          <w:rFonts w:ascii="Times New Roman" w:hAnsi="Times New Roman" w:cs="Times New Roman"/>
          <w:b/>
          <w:i/>
          <w:sz w:val="24"/>
          <w:szCs w:val="24"/>
        </w:rPr>
        <w:t xml:space="preserve"> район</w:t>
      </w:r>
      <w:r w:rsidR="009E28C5"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="00AC2BF2">
        <w:rPr>
          <w:rFonts w:ascii="Times New Roman" w:hAnsi="Times New Roman" w:cs="Times New Roman"/>
          <w:b/>
          <w:i/>
          <w:sz w:val="24"/>
          <w:szCs w:val="24"/>
        </w:rPr>
        <w:t xml:space="preserve"> двух</w:t>
      </w:r>
      <w:r w:rsidR="002810A6">
        <w:rPr>
          <w:rFonts w:ascii="Times New Roman" w:hAnsi="Times New Roman" w:cs="Times New Roman"/>
          <w:b/>
          <w:i/>
          <w:sz w:val="24"/>
          <w:szCs w:val="24"/>
        </w:rPr>
        <w:t xml:space="preserve"> практик, </w:t>
      </w:r>
      <w:r w:rsidR="009E28C5" w:rsidRPr="007B2AAC">
        <w:rPr>
          <w:rFonts w:ascii="Times New Roman" w:hAnsi="Times New Roman" w:cs="Times New Roman"/>
          <w:b/>
          <w:i/>
          <w:sz w:val="24"/>
          <w:szCs w:val="24"/>
        </w:rPr>
        <w:t xml:space="preserve">направленных на улучшение условий ведения предпринимательской </w:t>
      </w:r>
      <w:r w:rsidR="009E28C5">
        <w:rPr>
          <w:rFonts w:ascii="Times New Roman" w:hAnsi="Times New Roman" w:cs="Times New Roman"/>
          <w:b/>
          <w:i/>
          <w:sz w:val="24"/>
          <w:szCs w:val="24"/>
        </w:rPr>
        <w:t>и инвестиционной деятельности.</w:t>
      </w:r>
    </w:p>
    <w:p w:rsidR="007B2AAC" w:rsidRDefault="007B2AAC" w:rsidP="00F22C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r w:rsidR="009E28C5">
        <w:rPr>
          <w:rFonts w:ascii="Times New Roman" w:hAnsi="Times New Roman" w:cs="Times New Roman"/>
          <w:sz w:val="24"/>
          <w:szCs w:val="24"/>
        </w:rPr>
        <w:t>еститель</w:t>
      </w:r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="00281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1BC3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2810A6">
        <w:rPr>
          <w:rFonts w:ascii="Times New Roman" w:hAnsi="Times New Roman" w:cs="Times New Roman"/>
          <w:sz w:val="24"/>
          <w:szCs w:val="24"/>
        </w:rPr>
        <w:t xml:space="preserve"> района по экономике </w:t>
      </w:r>
      <w:r w:rsidR="00D61BC3">
        <w:rPr>
          <w:rFonts w:ascii="Times New Roman" w:hAnsi="Times New Roman" w:cs="Times New Roman"/>
          <w:sz w:val="24"/>
          <w:szCs w:val="24"/>
        </w:rPr>
        <w:t>и финансам Татьяна Сух</w:t>
      </w:r>
      <w:r w:rsidR="002810A6">
        <w:rPr>
          <w:rFonts w:ascii="Times New Roman" w:hAnsi="Times New Roman" w:cs="Times New Roman"/>
          <w:sz w:val="24"/>
          <w:szCs w:val="24"/>
        </w:rPr>
        <w:t xml:space="preserve"> </w:t>
      </w:r>
      <w:r w:rsidR="008F15B3">
        <w:rPr>
          <w:rFonts w:ascii="Times New Roman" w:hAnsi="Times New Roman" w:cs="Times New Roman"/>
          <w:sz w:val="24"/>
          <w:szCs w:val="24"/>
        </w:rPr>
        <w:t>рассказала об и</w:t>
      </w:r>
      <w:r w:rsidR="002810A6" w:rsidRPr="002810A6">
        <w:rPr>
          <w:rFonts w:ascii="Times New Roman" w:hAnsi="Times New Roman" w:cs="Times New Roman"/>
          <w:sz w:val="24"/>
          <w:szCs w:val="24"/>
        </w:rPr>
        <w:t>нвестиционн</w:t>
      </w:r>
      <w:r w:rsidR="008F15B3">
        <w:rPr>
          <w:rFonts w:ascii="Times New Roman" w:hAnsi="Times New Roman" w:cs="Times New Roman"/>
          <w:sz w:val="24"/>
          <w:szCs w:val="24"/>
        </w:rPr>
        <w:t>ом</w:t>
      </w:r>
      <w:r w:rsidR="002810A6" w:rsidRPr="002810A6">
        <w:rPr>
          <w:rFonts w:ascii="Times New Roman" w:hAnsi="Times New Roman" w:cs="Times New Roman"/>
          <w:sz w:val="24"/>
          <w:szCs w:val="24"/>
        </w:rPr>
        <w:t xml:space="preserve"> паспорт</w:t>
      </w:r>
      <w:r w:rsidR="008F15B3">
        <w:rPr>
          <w:rFonts w:ascii="Times New Roman" w:hAnsi="Times New Roman" w:cs="Times New Roman"/>
          <w:sz w:val="24"/>
          <w:szCs w:val="24"/>
        </w:rPr>
        <w:t>е</w:t>
      </w:r>
      <w:r w:rsidR="002810A6" w:rsidRPr="002810A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8F15B3">
        <w:rPr>
          <w:rFonts w:ascii="Times New Roman" w:hAnsi="Times New Roman" w:cs="Times New Roman"/>
          <w:sz w:val="24"/>
          <w:szCs w:val="24"/>
        </w:rPr>
        <w:t xml:space="preserve"> и</w:t>
      </w:r>
      <w:r w:rsidR="00856F2B">
        <w:rPr>
          <w:rFonts w:ascii="Times New Roman" w:hAnsi="Times New Roman" w:cs="Times New Roman"/>
          <w:sz w:val="24"/>
          <w:szCs w:val="24"/>
        </w:rPr>
        <w:t xml:space="preserve"> создании</w:t>
      </w:r>
      <w:r w:rsidR="00B60199">
        <w:rPr>
          <w:rFonts w:ascii="Times New Roman" w:hAnsi="Times New Roman" w:cs="Times New Roman"/>
          <w:sz w:val="24"/>
          <w:szCs w:val="24"/>
        </w:rPr>
        <w:t xml:space="preserve"> </w:t>
      </w:r>
      <w:r w:rsidR="00B60199" w:rsidRPr="00F524EC">
        <w:rPr>
          <w:rFonts w:ascii="Times New Roman" w:hAnsi="Times New Roman" w:cs="Times New Roman"/>
          <w:sz w:val="24"/>
          <w:szCs w:val="24"/>
        </w:rPr>
        <w:t>общественно</w:t>
      </w:r>
      <w:r w:rsidR="00856F2B">
        <w:rPr>
          <w:rFonts w:ascii="Times New Roman" w:hAnsi="Times New Roman" w:cs="Times New Roman"/>
          <w:sz w:val="24"/>
          <w:szCs w:val="24"/>
        </w:rPr>
        <w:t>го</w:t>
      </w:r>
      <w:r w:rsidR="00B60199" w:rsidRPr="00F524EC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856F2B">
        <w:rPr>
          <w:rFonts w:ascii="Times New Roman" w:hAnsi="Times New Roman" w:cs="Times New Roman"/>
          <w:sz w:val="24"/>
          <w:szCs w:val="24"/>
        </w:rPr>
        <w:t>а</w:t>
      </w:r>
      <w:r w:rsidR="00B60199" w:rsidRPr="00F524EC">
        <w:rPr>
          <w:rFonts w:ascii="Times New Roman" w:hAnsi="Times New Roman" w:cs="Times New Roman"/>
          <w:sz w:val="24"/>
          <w:szCs w:val="24"/>
        </w:rPr>
        <w:t xml:space="preserve"> по улучшению инвестиционного климата и развитию предпринимательства при Главе </w:t>
      </w:r>
      <w:proofErr w:type="spellStart"/>
      <w:r w:rsidR="00D61BC3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8F15B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601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225A" w:rsidRDefault="000E314E" w:rsidP="000E3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41C6C">
        <w:rPr>
          <w:rFonts w:ascii="Times New Roman" w:hAnsi="Times New Roman" w:cs="Times New Roman"/>
          <w:sz w:val="24"/>
          <w:szCs w:val="24"/>
        </w:rPr>
        <w:t xml:space="preserve"> ходе</w:t>
      </w:r>
      <w:r>
        <w:rPr>
          <w:rFonts w:ascii="Times New Roman" w:hAnsi="Times New Roman" w:cs="Times New Roman"/>
          <w:sz w:val="24"/>
          <w:szCs w:val="24"/>
        </w:rPr>
        <w:t xml:space="preserve"> заседания участники проектного офиса обсудили</w:t>
      </w:r>
      <w:r w:rsidR="00656630">
        <w:rPr>
          <w:rFonts w:ascii="Times New Roman" w:hAnsi="Times New Roman" w:cs="Times New Roman"/>
          <w:sz w:val="24"/>
          <w:szCs w:val="24"/>
        </w:rPr>
        <w:t xml:space="preserve"> информационное наполнение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630">
        <w:rPr>
          <w:rFonts w:ascii="Times New Roman" w:hAnsi="Times New Roman" w:cs="Times New Roman"/>
          <w:sz w:val="24"/>
          <w:szCs w:val="24"/>
        </w:rPr>
        <w:t xml:space="preserve">инвестиционного паспорта </w:t>
      </w:r>
      <w:proofErr w:type="spellStart"/>
      <w:r w:rsidR="00B14B0E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656630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и дали рекомендации по</w:t>
      </w:r>
      <w:r w:rsidR="00656630"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 xml:space="preserve"> совершенствованию и продвижению.</w:t>
      </w:r>
      <w:r w:rsidR="00A14029">
        <w:rPr>
          <w:rFonts w:ascii="Times New Roman" w:hAnsi="Times New Roman" w:cs="Times New Roman"/>
          <w:sz w:val="24"/>
          <w:szCs w:val="24"/>
        </w:rPr>
        <w:t xml:space="preserve"> </w:t>
      </w:r>
      <w:r w:rsidR="00D61BC3">
        <w:rPr>
          <w:rFonts w:ascii="Times New Roman" w:hAnsi="Times New Roman" w:cs="Times New Roman"/>
          <w:sz w:val="24"/>
          <w:szCs w:val="24"/>
        </w:rPr>
        <w:t>Так</w:t>
      </w:r>
      <w:r w:rsidR="00A1402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Екатерина Лизунова, общественный</w:t>
      </w:r>
      <w:r w:rsidRPr="000E314E">
        <w:rPr>
          <w:rFonts w:ascii="Times New Roman" w:hAnsi="Times New Roman" w:cs="Times New Roman"/>
          <w:sz w:val="24"/>
          <w:szCs w:val="24"/>
        </w:rPr>
        <w:t xml:space="preserve"> представитель Агентств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314E">
        <w:rPr>
          <w:rFonts w:ascii="Times New Roman" w:hAnsi="Times New Roman" w:cs="Times New Roman"/>
          <w:sz w:val="24"/>
          <w:szCs w:val="24"/>
        </w:rPr>
        <w:t xml:space="preserve"> стратегических инициатив </w:t>
      </w:r>
      <w:r w:rsidRPr="00B564C6">
        <w:rPr>
          <w:rFonts w:ascii="Times New Roman" w:hAnsi="Times New Roman" w:cs="Times New Roman"/>
          <w:sz w:val="24"/>
          <w:szCs w:val="24"/>
        </w:rPr>
        <w:t xml:space="preserve">в Томской области, рекомендовала муниципалитету </w:t>
      </w:r>
      <w:r w:rsidR="00D61BC3" w:rsidRPr="00B564C6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75174E" w:rsidRPr="00B564C6">
        <w:rPr>
          <w:rFonts w:ascii="Times New Roman" w:hAnsi="Times New Roman" w:cs="Times New Roman"/>
          <w:sz w:val="24"/>
          <w:szCs w:val="24"/>
        </w:rPr>
        <w:t>инвестиционный паспорт</w:t>
      </w:r>
      <w:r w:rsidR="00D61BC3" w:rsidRPr="00B564C6">
        <w:rPr>
          <w:rFonts w:ascii="Times New Roman" w:hAnsi="Times New Roman" w:cs="Times New Roman"/>
          <w:sz w:val="24"/>
          <w:szCs w:val="24"/>
        </w:rPr>
        <w:t xml:space="preserve"> контактн</w:t>
      </w:r>
      <w:r w:rsidR="00AB29FE" w:rsidRPr="00B564C6">
        <w:rPr>
          <w:rFonts w:ascii="Times New Roman" w:hAnsi="Times New Roman" w:cs="Times New Roman"/>
          <w:sz w:val="24"/>
          <w:szCs w:val="24"/>
        </w:rPr>
        <w:t>ой</w:t>
      </w:r>
      <w:r w:rsidR="00D61BC3" w:rsidRPr="00B564C6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AB29FE" w:rsidRPr="00B564C6">
        <w:rPr>
          <w:rFonts w:ascii="Times New Roman" w:hAnsi="Times New Roman" w:cs="Times New Roman"/>
          <w:sz w:val="24"/>
          <w:szCs w:val="24"/>
        </w:rPr>
        <w:t>ей</w:t>
      </w:r>
      <w:r w:rsidR="0075174E" w:rsidRPr="00B564C6">
        <w:rPr>
          <w:rFonts w:ascii="Times New Roman" w:hAnsi="Times New Roman" w:cs="Times New Roman"/>
          <w:sz w:val="24"/>
          <w:szCs w:val="24"/>
        </w:rPr>
        <w:t xml:space="preserve"> ответственных лиц для решения вопросов, связанных с </w:t>
      </w:r>
      <w:r w:rsidR="00B564C6" w:rsidRPr="00B564C6">
        <w:rPr>
          <w:rFonts w:ascii="Times New Roman" w:hAnsi="Times New Roman" w:cs="Times New Roman"/>
          <w:sz w:val="24"/>
          <w:szCs w:val="24"/>
        </w:rPr>
        <w:t>оформлением свободных</w:t>
      </w:r>
      <w:r w:rsidR="0075174E" w:rsidRPr="00B564C6">
        <w:rPr>
          <w:rFonts w:ascii="Times New Roman" w:hAnsi="Times New Roman" w:cs="Times New Roman"/>
          <w:sz w:val="24"/>
          <w:szCs w:val="24"/>
        </w:rPr>
        <w:t xml:space="preserve"> земельных участков</w:t>
      </w:r>
      <w:r w:rsidR="00B564C6" w:rsidRPr="00B564C6">
        <w:rPr>
          <w:rFonts w:ascii="Times New Roman" w:hAnsi="Times New Roman" w:cs="Times New Roman"/>
          <w:sz w:val="24"/>
          <w:szCs w:val="24"/>
        </w:rPr>
        <w:t>, находящихся в муниципальной собственности, а также</w:t>
      </w:r>
      <w:r w:rsidR="00B564C6">
        <w:rPr>
          <w:rFonts w:ascii="Times New Roman" w:hAnsi="Times New Roman" w:cs="Times New Roman"/>
          <w:sz w:val="24"/>
          <w:szCs w:val="24"/>
        </w:rPr>
        <w:t xml:space="preserve"> информацией по</w:t>
      </w:r>
      <w:r w:rsidR="00B564C6" w:rsidRPr="00B564C6">
        <w:rPr>
          <w:rFonts w:ascii="Times New Roman" w:hAnsi="Times New Roman" w:cs="Times New Roman"/>
          <w:sz w:val="24"/>
          <w:szCs w:val="24"/>
        </w:rPr>
        <w:t xml:space="preserve"> </w:t>
      </w:r>
      <w:r w:rsidR="00B564C6">
        <w:rPr>
          <w:rFonts w:ascii="Times New Roman" w:hAnsi="Times New Roman" w:cs="Times New Roman"/>
          <w:sz w:val="24"/>
          <w:szCs w:val="24"/>
        </w:rPr>
        <w:t>кадастровой стоимости</w:t>
      </w:r>
      <w:r w:rsidR="00AB29FE" w:rsidRPr="00B564C6">
        <w:rPr>
          <w:rFonts w:ascii="Times New Roman" w:hAnsi="Times New Roman" w:cs="Times New Roman"/>
          <w:sz w:val="24"/>
          <w:szCs w:val="24"/>
        </w:rPr>
        <w:t xml:space="preserve"> земельных участков. Анна </w:t>
      </w:r>
      <w:proofErr w:type="spellStart"/>
      <w:r w:rsidR="00AB29FE" w:rsidRPr="00B564C6">
        <w:rPr>
          <w:rFonts w:ascii="Times New Roman" w:hAnsi="Times New Roman" w:cs="Times New Roman"/>
          <w:sz w:val="24"/>
          <w:szCs w:val="24"/>
        </w:rPr>
        <w:t>Поровская</w:t>
      </w:r>
      <w:proofErr w:type="spellEnd"/>
      <w:r w:rsidR="00A14029" w:rsidRPr="00B564C6">
        <w:rPr>
          <w:rFonts w:ascii="Times New Roman" w:hAnsi="Times New Roman" w:cs="Times New Roman"/>
          <w:sz w:val="24"/>
          <w:szCs w:val="24"/>
        </w:rPr>
        <w:t xml:space="preserve">, </w:t>
      </w:r>
      <w:r w:rsidR="00AB29FE" w:rsidRPr="00B564C6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AB29FE" w:rsidRPr="00AB29FE">
        <w:rPr>
          <w:rFonts w:ascii="Times New Roman" w:hAnsi="Times New Roman" w:cs="Times New Roman"/>
          <w:sz w:val="24"/>
          <w:szCs w:val="24"/>
        </w:rPr>
        <w:t>начальника</w:t>
      </w:r>
      <w:r w:rsidR="00AB29FE" w:rsidRPr="00AB29FE">
        <w:rPr>
          <w:rFonts w:ascii="Times New Roman" w:hAnsi="Times New Roman" w:cs="Times New Roman"/>
          <w:sz w:val="24"/>
          <w:szCs w:val="24"/>
        </w:rPr>
        <w:t xml:space="preserve"> областного </w:t>
      </w:r>
      <w:r w:rsidR="00EC72EB">
        <w:rPr>
          <w:rFonts w:ascii="Times New Roman" w:hAnsi="Times New Roman" w:cs="Times New Roman"/>
          <w:sz w:val="24"/>
          <w:szCs w:val="24"/>
        </w:rPr>
        <w:t>д</w:t>
      </w:r>
      <w:r w:rsidR="00AB29FE" w:rsidRPr="00AB29FE">
        <w:rPr>
          <w:rFonts w:ascii="Times New Roman" w:hAnsi="Times New Roman" w:cs="Times New Roman"/>
          <w:sz w:val="24"/>
          <w:szCs w:val="24"/>
        </w:rPr>
        <w:t xml:space="preserve">епартамента инвестиций, </w:t>
      </w:r>
      <w:r w:rsidR="0075174E">
        <w:rPr>
          <w:rFonts w:ascii="Times New Roman" w:hAnsi="Times New Roman" w:cs="Times New Roman"/>
          <w:sz w:val="24"/>
          <w:szCs w:val="24"/>
        </w:rPr>
        <w:t xml:space="preserve">предложила </w:t>
      </w:r>
      <w:r w:rsidR="00AB29FE" w:rsidRPr="00AB29FE">
        <w:rPr>
          <w:rFonts w:ascii="Times New Roman" w:hAnsi="Times New Roman" w:cs="Times New Roman"/>
          <w:sz w:val="24"/>
          <w:szCs w:val="24"/>
        </w:rPr>
        <w:t>актуализировать информацию инвестиционного паспорта</w:t>
      </w:r>
      <w:r w:rsidR="0075174E">
        <w:rPr>
          <w:rFonts w:ascii="Times New Roman" w:hAnsi="Times New Roman" w:cs="Times New Roman"/>
          <w:sz w:val="24"/>
          <w:szCs w:val="24"/>
        </w:rPr>
        <w:t xml:space="preserve"> не реже</w:t>
      </w:r>
      <w:r w:rsidR="00AB29FE" w:rsidRPr="00AB29FE">
        <w:rPr>
          <w:rFonts w:ascii="Times New Roman" w:hAnsi="Times New Roman" w:cs="Times New Roman"/>
          <w:sz w:val="24"/>
          <w:szCs w:val="24"/>
        </w:rPr>
        <w:t xml:space="preserve"> 2</w:t>
      </w:r>
      <w:r w:rsidR="0075174E">
        <w:rPr>
          <w:rFonts w:ascii="Times New Roman" w:hAnsi="Times New Roman" w:cs="Times New Roman"/>
          <w:sz w:val="24"/>
          <w:szCs w:val="24"/>
        </w:rPr>
        <w:t>х раз</w:t>
      </w:r>
      <w:r w:rsidR="00AB29FE" w:rsidRPr="00AB29FE">
        <w:rPr>
          <w:rFonts w:ascii="Times New Roman" w:hAnsi="Times New Roman" w:cs="Times New Roman"/>
          <w:sz w:val="24"/>
          <w:szCs w:val="24"/>
        </w:rPr>
        <w:t xml:space="preserve"> в год и включить в него информацию</w:t>
      </w:r>
      <w:r w:rsidR="00AB29FE">
        <w:rPr>
          <w:rFonts w:ascii="Times New Roman" w:hAnsi="Times New Roman" w:cs="Times New Roman"/>
          <w:sz w:val="24"/>
          <w:szCs w:val="24"/>
        </w:rPr>
        <w:t xml:space="preserve"> по алгоритмам и срокам получения государственных и муниципальных услуг,</w:t>
      </w:r>
      <w:r w:rsidR="00B564C6">
        <w:rPr>
          <w:rFonts w:ascii="Times New Roman" w:hAnsi="Times New Roman" w:cs="Times New Roman"/>
          <w:sz w:val="24"/>
          <w:szCs w:val="24"/>
        </w:rPr>
        <w:t xml:space="preserve"> включенных в Национальный рейтинг инвестиционной привлекательности регионов, ежегодно проводимый Агентством стратегических инициатив,</w:t>
      </w:r>
      <w:r w:rsidR="00AB29FE">
        <w:rPr>
          <w:rFonts w:ascii="Times New Roman" w:hAnsi="Times New Roman" w:cs="Times New Roman"/>
          <w:sz w:val="24"/>
          <w:szCs w:val="24"/>
        </w:rPr>
        <w:t xml:space="preserve"> например,</w:t>
      </w:r>
      <w:r w:rsidR="00B14B0E">
        <w:rPr>
          <w:rFonts w:ascii="Times New Roman" w:hAnsi="Times New Roman" w:cs="Times New Roman"/>
          <w:sz w:val="24"/>
          <w:szCs w:val="24"/>
        </w:rPr>
        <w:t xml:space="preserve"> по</w:t>
      </w:r>
      <w:r w:rsidR="00AB29FE">
        <w:rPr>
          <w:rFonts w:ascii="Times New Roman" w:hAnsi="Times New Roman" w:cs="Times New Roman"/>
          <w:sz w:val="24"/>
          <w:szCs w:val="24"/>
        </w:rPr>
        <w:t xml:space="preserve"> выдаче разрешений на строительство, регистрации предприятий, прав собственности на земельные участки, подключению к электроэнергии и другие услуги. </w:t>
      </w:r>
    </w:p>
    <w:p w:rsidR="00C943F2" w:rsidRDefault="00C943F2" w:rsidP="00334A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Проектный офис отметил, что в инвестиционных паспортах следует отражать не только инвестиционные возможности районов, но и формировать инвестиционные предложения для того, чтобы инвестор мог </w:t>
      </w:r>
      <w:r w:rsidR="00EC72EB">
        <w:rPr>
          <w:rFonts w:ascii="Times New Roman" w:hAnsi="Times New Roman" w:cs="Times New Roman"/>
          <w:sz w:val="24"/>
          <w:szCs w:val="24"/>
        </w:rPr>
        <w:t xml:space="preserve">наглядно увидеть потребности муниципалитета. </w:t>
      </w:r>
    </w:p>
    <w:p w:rsidR="00334A58" w:rsidRDefault="00334A58" w:rsidP="00334A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экспертиз</w:t>
      </w:r>
      <w:r w:rsidR="008F15B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внедрения </w:t>
      </w:r>
      <w:proofErr w:type="spellStart"/>
      <w:r w:rsidR="00EC72EB">
        <w:rPr>
          <w:rFonts w:ascii="Times New Roman" w:hAnsi="Times New Roman" w:cs="Times New Roman"/>
          <w:sz w:val="24"/>
          <w:szCs w:val="24"/>
        </w:rPr>
        <w:t>Асиновским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районом двух практик </w:t>
      </w:r>
      <w:r w:rsidR="009E28C5">
        <w:rPr>
          <w:rFonts w:ascii="Times New Roman" w:hAnsi="Times New Roman" w:cs="Times New Roman"/>
          <w:sz w:val="24"/>
          <w:szCs w:val="24"/>
        </w:rPr>
        <w:t xml:space="preserve">дана положительная оценка действиям органов местного самоуправления </w:t>
      </w:r>
      <w:proofErr w:type="spellStart"/>
      <w:r w:rsidR="00EC72EB">
        <w:rPr>
          <w:rFonts w:ascii="Times New Roman" w:hAnsi="Times New Roman" w:cs="Times New Roman"/>
          <w:sz w:val="24"/>
          <w:szCs w:val="24"/>
        </w:rPr>
        <w:t>Асиновского</w:t>
      </w:r>
      <w:proofErr w:type="spellEnd"/>
      <w:r w:rsidR="006D5DE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9E28C5">
        <w:rPr>
          <w:rFonts w:ascii="Times New Roman" w:hAnsi="Times New Roman" w:cs="Times New Roman"/>
          <w:sz w:val="24"/>
          <w:szCs w:val="24"/>
        </w:rPr>
        <w:t xml:space="preserve">по </w:t>
      </w:r>
      <w:r w:rsidR="009E28C5" w:rsidRPr="009E28C5">
        <w:rPr>
          <w:rFonts w:ascii="Times New Roman" w:hAnsi="Times New Roman" w:cs="Times New Roman"/>
          <w:sz w:val="24"/>
          <w:szCs w:val="24"/>
        </w:rPr>
        <w:t>улучшению условий ведения предпринимательской и инвестиционной деятельности.</w:t>
      </w:r>
    </w:p>
    <w:p w:rsidR="004C67EC" w:rsidRPr="00CB44B7" w:rsidRDefault="004C67EC" w:rsidP="00EF30B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EC72EB" w:rsidRDefault="00334A58" w:rsidP="006276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2015 году Томская область п</w:t>
      </w:r>
      <w:r w:rsidR="004E3125">
        <w:rPr>
          <w:rFonts w:ascii="Times New Roman" w:hAnsi="Times New Roman" w:cs="Times New Roman"/>
          <w:i/>
          <w:sz w:val="24"/>
          <w:szCs w:val="24"/>
        </w:rPr>
        <w:t xml:space="preserve">риступила </w:t>
      </w:r>
      <w:r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714DE1">
        <w:rPr>
          <w:rFonts w:ascii="Times New Roman" w:hAnsi="Times New Roman" w:cs="Times New Roman"/>
          <w:i/>
          <w:sz w:val="24"/>
          <w:szCs w:val="24"/>
        </w:rPr>
        <w:t xml:space="preserve">работе по </w:t>
      </w:r>
      <w:r w:rsidR="00714DE1" w:rsidRPr="00714DE1">
        <w:rPr>
          <w:rFonts w:ascii="Times New Roman" w:hAnsi="Times New Roman" w:cs="Times New Roman"/>
          <w:i/>
          <w:sz w:val="24"/>
          <w:szCs w:val="24"/>
        </w:rPr>
        <w:t xml:space="preserve">улучшению условий ведения предпринимательской и инвестиционной деятельности в 4 муниципальных образованиях: </w:t>
      </w:r>
      <w:r w:rsidR="00053960">
        <w:rPr>
          <w:rFonts w:ascii="Times New Roman" w:hAnsi="Times New Roman" w:cs="Times New Roman"/>
          <w:i/>
          <w:sz w:val="24"/>
          <w:szCs w:val="24"/>
        </w:rPr>
        <w:t>Томском и Асиновском районах, ЗАТО Северск и г. Томск.</w:t>
      </w:r>
      <w:r w:rsidR="00EC72EB">
        <w:rPr>
          <w:rFonts w:ascii="Times New Roman" w:hAnsi="Times New Roman" w:cs="Times New Roman"/>
          <w:i/>
          <w:sz w:val="24"/>
          <w:szCs w:val="24"/>
        </w:rPr>
        <w:t xml:space="preserve"> В настоящее время к данной работе присоединяется г. Стрежевой. </w:t>
      </w:r>
    </w:p>
    <w:p w:rsidR="00CB44B7" w:rsidRPr="005D405A" w:rsidRDefault="004E3125" w:rsidP="0062760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D405A">
        <w:rPr>
          <w:rFonts w:ascii="Times New Roman" w:hAnsi="Times New Roman" w:cs="Times New Roman"/>
          <w:i/>
          <w:sz w:val="24"/>
          <w:szCs w:val="24"/>
        </w:rPr>
        <w:t xml:space="preserve">Уполномоченным органом определен Департамент инвестиций Томской области. </w:t>
      </w:r>
      <w:r w:rsidR="00053960" w:rsidRPr="005D405A">
        <w:rPr>
          <w:rFonts w:ascii="Times New Roman" w:hAnsi="Times New Roman" w:cs="Times New Roman"/>
          <w:i/>
          <w:sz w:val="24"/>
          <w:szCs w:val="24"/>
        </w:rPr>
        <w:t>Проектный офис состоит из представителей органов власти, бизнес-сообщества и общественных организаций и создан в</w:t>
      </w:r>
      <w:r w:rsidRPr="005D405A">
        <w:rPr>
          <w:rFonts w:ascii="Times New Roman" w:hAnsi="Times New Roman" w:cs="Times New Roman"/>
          <w:i/>
          <w:sz w:val="24"/>
          <w:szCs w:val="24"/>
        </w:rPr>
        <w:t xml:space="preserve"> целях проведения экспертизы результатов внедрения муниципальными образованиями Томской области практик</w:t>
      </w:r>
      <w:r w:rsidR="005D405A" w:rsidRPr="005D405A">
        <w:rPr>
          <w:rFonts w:ascii="Times New Roman" w:hAnsi="Times New Roman" w:cs="Times New Roman"/>
          <w:i/>
          <w:sz w:val="24"/>
          <w:szCs w:val="24"/>
        </w:rPr>
        <w:t>, направленных на улучшение условий ведения предпринимательской и инвестиционной деятельности.</w:t>
      </w:r>
      <w:r w:rsidR="00CB44B7">
        <w:rPr>
          <w:rFonts w:ascii="Times New Roman" w:hAnsi="Times New Roman" w:cs="Times New Roman"/>
          <w:i/>
          <w:sz w:val="24"/>
          <w:szCs w:val="24"/>
        </w:rPr>
        <w:t xml:space="preserve"> Перечень практик для внедрения на муниципальном уровне разработан АНО «Агентство стратегических инициатив по продвижению новых проектов» на основе анализа наиболее успешного опыта решения вопросов </w:t>
      </w:r>
      <w:r w:rsidR="00CB44B7" w:rsidRPr="00CB44B7">
        <w:rPr>
          <w:rFonts w:ascii="Times New Roman" w:hAnsi="Times New Roman" w:cs="Times New Roman"/>
          <w:i/>
          <w:sz w:val="24"/>
          <w:szCs w:val="24"/>
        </w:rPr>
        <w:t xml:space="preserve">улучшения инвестиционного климата и развития предпринимательства </w:t>
      </w:r>
      <w:r w:rsidR="00CB44B7">
        <w:rPr>
          <w:rFonts w:ascii="Times New Roman" w:hAnsi="Times New Roman" w:cs="Times New Roman"/>
          <w:i/>
          <w:sz w:val="24"/>
          <w:szCs w:val="24"/>
        </w:rPr>
        <w:t>в стране.</w:t>
      </w:r>
    </w:p>
    <w:sectPr w:rsidR="00CB44B7" w:rsidRPr="005D405A" w:rsidSect="00CB44B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B5C"/>
    <w:rsid w:val="00024269"/>
    <w:rsid w:val="00053960"/>
    <w:rsid w:val="0007225A"/>
    <w:rsid w:val="0009689B"/>
    <w:rsid w:val="000B1F1F"/>
    <w:rsid w:val="000E314E"/>
    <w:rsid w:val="000E549F"/>
    <w:rsid w:val="000F12DC"/>
    <w:rsid w:val="0014459A"/>
    <w:rsid w:val="00155B8F"/>
    <w:rsid w:val="0017381B"/>
    <w:rsid w:val="001B4171"/>
    <w:rsid w:val="001B79BB"/>
    <w:rsid w:val="001D0B6B"/>
    <w:rsid w:val="001E3C94"/>
    <w:rsid w:val="0021043F"/>
    <w:rsid w:val="00232D68"/>
    <w:rsid w:val="002810A6"/>
    <w:rsid w:val="00283062"/>
    <w:rsid w:val="002C1B1E"/>
    <w:rsid w:val="002C36D0"/>
    <w:rsid w:val="002F0C0B"/>
    <w:rsid w:val="00334A58"/>
    <w:rsid w:val="00351F34"/>
    <w:rsid w:val="003A4563"/>
    <w:rsid w:val="00413967"/>
    <w:rsid w:val="00424B96"/>
    <w:rsid w:val="00443897"/>
    <w:rsid w:val="0047732F"/>
    <w:rsid w:val="004C67EC"/>
    <w:rsid w:val="004D0C07"/>
    <w:rsid w:val="004E3125"/>
    <w:rsid w:val="00510EB5"/>
    <w:rsid w:val="00524C8F"/>
    <w:rsid w:val="0056019A"/>
    <w:rsid w:val="005C4DE9"/>
    <w:rsid w:val="005D405A"/>
    <w:rsid w:val="005D5C89"/>
    <w:rsid w:val="005E27B8"/>
    <w:rsid w:val="0061033D"/>
    <w:rsid w:val="006237CC"/>
    <w:rsid w:val="00627604"/>
    <w:rsid w:val="00656630"/>
    <w:rsid w:val="0065751C"/>
    <w:rsid w:val="00660125"/>
    <w:rsid w:val="0069386F"/>
    <w:rsid w:val="0069445F"/>
    <w:rsid w:val="006D5DEF"/>
    <w:rsid w:val="006D6FC7"/>
    <w:rsid w:val="00714DE1"/>
    <w:rsid w:val="0073484E"/>
    <w:rsid w:val="0074689A"/>
    <w:rsid w:val="0075174E"/>
    <w:rsid w:val="007B2AAC"/>
    <w:rsid w:val="007D4B3E"/>
    <w:rsid w:val="00837474"/>
    <w:rsid w:val="00856F2B"/>
    <w:rsid w:val="00871252"/>
    <w:rsid w:val="00871344"/>
    <w:rsid w:val="00891D82"/>
    <w:rsid w:val="008962D1"/>
    <w:rsid w:val="008B0C25"/>
    <w:rsid w:val="008F15B3"/>
    <w:rsid w:val="00915EFB"/>
    <w:rsid w:val="009369D0"/>
    <w:rsid w:val="00974AC0"/>
    <w:rsid w:val="009B63DB"/>
    <w:rsid w:val="009E28C5"/>
    <w:rsid w:val="00A06B6F"/>
    <w:rsid w:val="00A14029"/>
    <w:rsid w:val="00A47604"/>
    <w:rsid w:val="00A72546"/>
    <w:rsid w:val="00AB29FE"/>
    <w:rsid w:val="00AB2FBF"/>
    <w:rsid w:val="00AC1265"/>
    <w:rsid w:val="00AC2BF2"/>
    <w:rsid w:val="00AD6A2E"/>
    <w:rsid w:val="00B10420"/>
    <w:rsid w:val="00B14B0E"/>
    <w:rsid w:val="00B41C6C"/>
    <w:rsid w:val="00B564C6"/>
    <w:rsid w:val="00B60199"/>
    <w:rsid w:val="00B84432"/>
    <w:rsid w:val="00C01A1F"/>
    <w:rsid w:val="00C04666"/>
    <w:rsid w:val="00C26830"/>
    <w:rsid w:val="00C943F2"/>
    <w:rsid w:val="00CB44B7"/>
    <w:rsid w:val="00CC21F1"/>
    <w:rsid w:val="00D34B5C"/>
    <w:rsid w:val="00D61BC3"/>
    <w:rsid w:val="00D74EB7"/>
    <w:rsid w:val="00DF5BC5"/>
    <w:rsid w:val="00E70A6F"/>
    <w:rsid w:val="00E91CA9"/>
    <w:rsid w:val="00EA065C"/>
    <w:rsid w:val="00EC72EB"/>
    <w:rsid w:val="00EF30B3"/>
    <w:rsid w:val="00F00103"/>
    <w:rsid w:val="00F17F2A"/>
    <w:rsid w:val="00F22CEF"/>
    <w:rsid w:val="00F62A01"/>
    <w:rsid w:val="00FC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5CC43-D5DE-4A7F-949A-C22FADB3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0C2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9386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938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 Перминова</dc:creator>
  <cp:keywords/>
  <dc:description/>
  <cp:lastModifiedBy>Юлия Александровна Перминова</cp:lastModifiedBy>
  <cp:revision>5</cp:revision>
  <cp:lastPrinted>2016-02-01T10:54:00Z</cp:lastPrinted>
  <dcterms:created xsi:type="dcterms:W3CDTF">2016-07-12T08:14:00Z</dcterms:created>
  <dcterms:modified xsi:type="dcterms:W3CDTF">2016-07-12T10:38:00Z</dcterms:modified>
</cp:coreProperties>
</file>