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51F" w:rsidRDefault="002C01DE" w:rsidP="00200D5A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района" style="width:63.75pt;height:109.5pt;visibility:visible">
            <v:imagedata r:id="rId6" o:title=""/>
          </v:shape>
        </w:pict>
      </w:r>
    </w:p>
    <w:p w:rsidR="00AD051F" w:rsidRPr="00AF670E" w:rsidRDefault="00AD051F" w:rsidP="00712B0B">
      <w:pPr>
        <w:jc w:val="center"/>
        <w:rPr>
          <w:b/>
          <w:bCs/>
        </w:rPr>
      </w:pPr>
    </w:p>
    <w:p w:rsidR="00AD051F" w:rsidRPr="00AF670E" w:rsidRDefault="00AD051F" w:rsidP="00712B0B">
      <w:pPr>
        <w:jc w:val="center"/>
        <w:rPr>
          <w:b/>
          <w:bCs/>
          <w:sz w:val="28"/>
          <w:szCs w:val="28"/>
        </w:rPr>
      </w:pPr>
      <w:r w:rsidRPr="00AF670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ДМИНИСТРАЦИЯ</w:t>
      </w:r>
      <w:r w:rsidRPr="00AF670E">
        <w:rPr>
          <w:b/>
          <w:bCs/>
          <w:sz w:val="28"/>
          <w:szCs w:val="28"/>
        </w:rPr>
        <w:t xml:space="preserve"> АСИНОВСКОГО РАЙОНА</w:t>
      </w:r>
    </w:p>
    <w:p w:rsidR="00AD051F" w:rsidRPr="00AF670E" w:rsidRDefault="00AD051F" w:rsidP="00712B0B">
      <w:pPr>
        <w:jc w:val="center"/>
        <w:rPr>
          <w:b/>
          <w:bCs/>
          <w:sz w:val="28"/>
          <w:szCs w:val="28"/>
        </w:rPr>
      </w:pPr>
    </w:p>
    <w:p w:rsidR="00AD051F" w:rsidRDefault="00AD051F" w:rsidP="00712B0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ПОСТАНОВЛЕНИЕ</w:t>
      </w:r>
    </w:p>
    <w:p w:rsidR="00AD051F" w:rsidRDefault="00AD051F" w:rsidP="00712B0B">
      <w:pPr>
        <w:jc w:val="both"/>
        <w:rPr>
          <w:sz w:val="28"/>
          <w:szCs w:val="28"/>
        </w:rPr>
      </w:pPr>
    </w:p>
    <w:p w:rsidR="00AD051F" w:rsidRPr="00104CC4" w:rsidRDefault="00167248" w:rsidP="001D2897">
      <w:pPr>
        <w:jc w:val="both"/>
      </w:pPr>
      <w:r>
        <w:t>17.08.2018</w:t>
      </w:r>
      <w:r w:rsidR="00AD051F">
        <w:tab/>
      </w:r>
      <w:r w:rsidR="00AD051F">
        <w:tab/>
        <w:t xml:space="preserve">                                                                           </w:t>
      </w:r>
      <w:r w:rsidR="009C6A6F">
        <w:t xml:space="preserve">           </w:t>
      </w:r>
      <w:r>
        <w:t>№ 1275</w:t>
      </w:r>
    </w:p>
    <w:p w:rsidR="00AD051F" w:rsidRDefault="00AD051F" w:rsidP="00712B0B">
      <w:pPr>
        <w:pStyle w:val="6"/>
        <w:tabs>
          <w:tab w:val="left" w:pos="-165"/>
        </w:tabs>
        <w:snapToGrid w:val="0"/>
        <w:ind w:left="-33" w:right="-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Асино</w:t>
      </w:r>
    </w:p>
    <w:p w:rsidR="00AD051F" w:rsidRDefault="00AD051F" w:rsidP="001C402E">
      <w:pPr>
        <w:pStyle w:val="6"/>
        <w:tabs>
          <w:tab w:val="left" w:pos="-165"/>
        </w:tabs>
        <w:snapToGrid w:val="0"/>
        <w:ind w:left="-33" w:right="-3"/>
        <w:jc w:val="center"/>
        <w:rPr>
          <w:color w:val="000000"/>
          <w:sz w:val="24"/>
          <w:szCs w:val="24"/>
        </w:rPr>
      </w:pPr>
      <w:r w:rsidRPr="00742CDD">
        <w:rPr>
          <w:color w:val="000000"/>
          <w:sz w:val="24"/>
          <w:szCs w:val="24"/>
        </w:rPr>
        <w:t xml:space="preserve"> </w:t>
      </w:r>
    </w:p>
    <w:p w:rsidR="00AD051F" w:rsidRDefault="00AD051F" w:rsidP="001C402E">
      <w:pPr>
        <w:pStyle w:val="6"/>
        <w:tabs>
          <w:tab w:val="left" w:pos="-165"/>
        </w:tabs>
        <w:snapToGrid w:val="0"/>
        <w:ind w:left="-33" w:right="-3"/>
        <w:jc w:val="center"/>
        <w:rPr>
          <w:color w:val="000000"/>
          <w:sz w:val="24"/>
          <w:szCs w:val="24"/>
        </w:rPr>
      </w:pPr>
      <w:r w:rsidRPr="00742CDD">
        <w:rPr>
          <w:color w:val="000000"/>
          <w:sz w:val="24"/>
          <w:szCs w:val="24"/>
        </w:rPr>
        <w:t xml:space="preserve"> О проведении публичных слушаний по</w:t>
      </w:r>
      <w:r>
        <w:rPr>
          <w:color w:val="000000"/>
          <w:sz w:val="24"/>
          <w:szCs w:val="24"/>
        </w:rPr>
        <w:t xml:space="preserve"> рассмотрению проекта изменений Правил землепользования и застройки Асиновского городского поселения </w:t>
      </w:r>
    </w:p>
    <w:p w:rsidR="00AD051F" w:rsidRPr="00280E75" w:rsidRDefault="00AD051F" w:rsidP="001C402E">
      <w:pPr>
        <w:pStyle w:val="6"/>
        <w:tabs>
          <w:tab w:val="left" w:pos="-165"/>
        </w:tabs>
        <w:snapToGrid w:val="0"/>
        <w:ind w:left="-33" w:right="-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Асиновского района Томской области</w:t>
      </w:r>
    </w:p>
    <w:p w:rsidR="00AD051F" w:rsidRPr="005321F3" w:rsidRDefault="00AD051F" w:rsidP="001C402E">
      <w:pPr>
        <w:pStyle w:val="6"/>
        <w:tabs>
          <w:tab w:val="clear" w:pos="0"/>
          <w:tab w:val="left" w:pos="-165"/>
        </w:tabs>
        <w:snapToGrid w:val="0"/>
        <w:ind w:left="-33" w:right="-3"/>
        <w:rPr>
          <w:color w:val="000000"/>
          <w:sz w:val="24"/>
          <w:szCs w:val="24"/>
        </w:rPr>
      </w:pPr>
    </w:p>
    <w:p w:rsidR="00AD051F" w:rsidRDefault="00AD051F" w:rsidP="001C402E">
      <w:pPr>
        <w:jc w:val="both"/>
      </w:pPr>
      <w:r>
        <w:t xml:space="preserve">         В соответствии со статьёй 33 Градостроительного кодекса Росс</w:t>
      </w:r>
      <w:r w:rsidR="00DA48F8">
        <w:t>ийской Федерации, статьей 6</w:t>
      </w:r>
      <w:r>
        <w:t xml:space="preserve"> Правил землепользования и застройки муниципального образования «Асиновское городское поселение» Асиновского района Томской области, утвержденных решением Думы Асиновского района от 24.10.2012 № 193, Положением «</w:t>
      </w:r>
      <w:proofErr w:type="gramStart"/>
      <w:r>
        <w:t>О</w:t>
      </w:r>
      <w:proofErr w:type="gramEnd"/>
      <w:r>
        <w:t xml:space="preserve"> публичных </w:t>
      </w:r>
      <w:proofErr w:type="gramStart"/>
      <w:r>
        <w:t>слушаниях</w:t>
      </w:r>
      <w:proofErr w:type="gramEnd"/>
      <w:r>
        <w:t xml:space="preserve"> в Асиновском районе», утвержденным решением Думы Асиновского района от 29.12.2005 № 37, решением</w:t>
      </w:r>
      <w:r w:rsidRPr="00A00C03">
        <w:t xml:space="preserve"> Думы Асиновского района от </w:t>
      </w:r>
      <w:r>
        <w:t xml:space="preserve">26.12.2017 </w:t>
      </w:r>
      <w:r w:rsidRPr="007D515A">
        <w:t xml:space="preserve">№ </w:t>
      </w:r>
      <w:r>
        <w:t>168</w:t>
      </w:r>
      <w:r w:rsidR="009C5D5D">
        <w:t xml:space="preserve"> </w:t>
      </w:r>
      <w:r w:rsidRPr="00A00C03">
        <w:t>«О принятии полномочий»</w:t>
      </w:r>
    </w:p>
    <w:p w:rsidR="009C5D5D" w:rsidRDefault="009C5D5D" w:rsidP="001C402E">
      <w:pPr>
        <w:jc w:val="both"/>
      </w:pPr>
    </w:p>
    <w:p w:rsidR="009C5D5D" w:rsidRDefault="009C5D5D" w:rsidP="001C402E">
      <w:pPr>
        <w:jc w:val="both"/>
      </w:pPr>
      <w:r>
        <w:t xml:space="preserve">       ПОСТАНОВЛЯЮ</w:t>
      </w:r>
    </w:p>
    <w:p w:rsidR="00AD051F" w:rsidRPr="00F86CAD" w:rsidRDefault="00AD051F" w:rsidP="00F86CAD">
      <w:pPr>
        <w:jc w:val="both"/>
      </w:pPr>
    </w:p>
    <w:p w:rsidR="00AD051F" w:rsidRPr="00F86CAD" w:rsidRDefault="00F86CAD" w:rsidP="00F86CAD">
      <w:pPr>
        <w:jc w:val="both"/>
      </w:pPr>
      <w:r>
        <w:t xml:space="preserve">        </w:t>
      </w:r>
      <w:r w:rsidR="00AD051F" w:rsidRPr="00F86CAD">
        <w:t xml:space="preserve">1. Провести публичные слушания на территории Асиновского городского поселения  по рассмотрению проекта изменений Правил землепользования и застройки Асиновского городского поселения, утвержденных решением Думы Асиновского района от 24.10.2012 № 193 (далее </w:t>
      </w:r>
      <w:r w:rsidR="00402201" w:rsidRPr="00F86CAD">
        <w:t>–</w:t>
      </w:r>
      <w:r w:rsidR="00AD051F" w:rsidRPr="00F86CAD">
        <w:t xml:space="preserve"> Правила</w:t>
      </w:r>
      <w:r w:rsidR="00402201" w:rsidRPr="00F86CAD">
        <w:t>) в части включения в условно разрешенные виды использования земельных участков</w:t>
      </w:r>
      <w:r w:rsidRPr="00F86CAD">
        <w:t xml:space="preserve"> статьи  40 Правил</w:t>
      </w:r>
      <w:r>
        <w:t xml:space="preserve"> </w:t>
      </w:r>
      <w:r w:rsidRPr="00F86CAD">
        <w:t xml:space="preserve"> </w:t>
      </w:r>
      <w:r>
        <w:t>«</w:t>
      </w:r>
      <w:r w:rsidRPr="00F86CAD">
        <w:t>Градостроительные регламенты. Зона застройки  многоквартирными жилыми домами малой этажности (Ж-2)</w:t>
      </w:r>
      <w:r w:rsidR="002C01DE">
        <w:t>» вид</w:t>
      </w:r>
      <w:bookmarkStart w:id="0" w:name="_GoBack"/>
      <w:bookmarkEnd w:id="0"/>
      <w:r>
        <w:t xml:space="preserve">а </w:t>
      </w:r>
      <w:r w:rsidR="00402201" w:rsidRPr="00F86CAD">
        <w:t xml:space="preserve">«обслуживание </w:t>
      </w:r>
      <w:r>
        <w:t>а</w:t>
      </w:r>
      <w:r w:rsidR="00402201" w:rsidRPr="00F86CAD">
        <w:t>втотранспорта»</w:t>
      </w:r>
      <w:r w:rsidR="00AD051F" w:rsidRPr="00F86CAD">
        <w:t xml:space="preserve"> согласно приложению к настоящему постановлению.</w:t>
      </w:r>
    </w:p>
    <w:p w:rsidR="00AD051F" w:rsidRPr="004F2F6E" w:rsidRDefault="00F86CAD" w:rsidP="00F86CAD">
      <w:pPr>
        <w:jc w:val="both"/>
      </w:pPr>
      <w:r>
        <w:t xml:space="preserve">        </w:t>
      </w:r>
      <w:r w:rsidR="00AD051F" w:rsidRPr="00F86CAD">
        <w:t>2. Проведение публичных слушаний назначить</w:t>
      </w:r>
      <w:r w:rsidR="00AD051F" w:rsidRPr="004F2F6E">
        <w:t xml:space="preserve"> на</w:t>
      </w:r>
      <w:r w:rsidR="00B63AA1">
        <w:t xml:space="preserve"> </w:t>
      </w:r>
      <w:r>
        <w:t>04.09.</w:t>
      </w:r>
      <w:r w:rsidR="00B63AA1">
        <w:t xml:space="preserve">2018 </w:t>
      </w:r>
      <w:r w:rsidR="00AD051F">
        <w:t xml:space="preserve"> в 17.00 часов </w:t>
      </w:r>
      <w:r w:rsidR="00AD051F" w:rsidRPr="004F2F6E">
        <w:t>в актовом</w:t>
      </w:r>
      <w:r w:rsidR="00AD051F">
        <w:t xml:space="preserve"> </w:t>
      </w:r>
      <w:r w:rsidR="00AD051F" w:rsidRPr="004F2F6E">
        <w:t xml:space="preserve">зале здания </w:t>
      </w:r>
      <w:r w:rsidR="00AD051F">
        <w:t xml:space="preserve">   а</w:t>
      </w:r>
      <w:r w:rsidR="00AD051F" w:rsidRPr="004F2F6E">
        <w:t>дминистрации Асиновского района по</w:t>
      </w:r>
      <w:r w:rsidR="00AD051F">
        <w:t xml:space="preserve"> адресу:  </w:t>
      </w:r>
      <w:r w:rsidR="00AD051F" w:rsidRPr="004F2F6E">
        <w:t>г. Асино, ул. имени Ленина, 40.</w:t>
      </w:r>
    </w:p>
    <w:p w:rsidR="00AD051F" w:rsidRPr="007D515A" w:rsidRDefault="00AD051F" w:rsidP="00712B0B">
      <w:pPr>
        <w:pStyle w:val="6"/>
        <w:tabs>
          <w:tab w:val="clear" w:pos="0"/>
          <w:tab w:val="left" w:pos="-165"/>
        </w:tabs>
        <w:snapToGrid w:val="0"/>
        <w:ind w:right="-3" w:firstLine="540"/>
        <w:jc w:val="both"/>
        <w:rPr>
          <w:sz w:val="24"/>
          <w:szCs w:val="24"/>
        </w:rPr>
      </w:pPr>
      <w:r w:rsidRPr="004F2F6E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7D515A">
        <w:rPr>
          <w:sz w:val="24"/>
          <w:szCs w:val="24"/>
        </w:rPr>
        <w:t>От</w:t>
      </w:r>
      <w:r>
        <w:rPr>
          <w:sz w:val="24"/>
          <w:szCs w:val="24"/>
        </w:rPr>
        <w:t>ветственность за организационно -</w:t>
      </w:r>
      <w:r w:rsidRPr="007D515A">
        <w:rPr>
          <w:sz w:val="24"/>
          <w:szCs w:val="24"/>
        </w:rPr>
        <w:t xml:space="preserve"> техническое обеспечение публ</w:t>
      </w:r>
      <w:r>
        <w:rPr>
          <w:sz w:val="24"/>
          <w:szCs w:val="24"/>
        </w:rPr>
        <w:t xml:space="preserve">ичных слушаний   возложить на председателя комиссии по </w:t>
      </w:r>
      <w:r w:rsidRPr="007D515A">
        <w:rPr>
          <w:sz w:val="24"/>
          <w:szCs w:val="24"/>
        </w:rPr>
        <w:t>землепользованию   и  застройке</w:t>
      </w:r>
      <w:r>
        <w:rPr>
          <w:sz w:val="24"/>
          <w:szCs w:val="24"/>
        </w:rPr>
        <w:t>.</w:t>
      </w:r>
    </w:p>
    <w:p w:rsidR="00AD051F" w:rsidRPr="007D515A" w:rsidRDefault="00AD051F" w:rsidP="00712B0B">
      <w:pPr>
        <w:ind w:firstLine="540"/>
        <w:jc w:val="both"/>
      </w:pPr>
      <w:r w:rsidRPr="007D515A">
        <w:t>4. Секретариату комиссии по землепользованию и застройке:</w:t>
      </w:r>
    </w:p>
    <w:p w:rsidR="00AD051F" w:rsidRDefault="00AD051F" w:rsidP="00712B0B">
      <w:pPr>
        <w:ind w:firstLine="540"/>
        <w:jc w:val="both"/>
      </w:pPr>
      <w:r w:rsidRPr="007D515A">
        <w:t>1)  обеспечить прием предложений</w:t>
      </w:r>
      <w:r>
        <w:t>,</w:t>
      </w:r>
      <w:r w:rsidRPr="007D515A">
        <w:t xml:space="preserve"> замечаний</w:t>
      </w:r>
      <w:r>
        <w:t xml:space="preserve"> и</w:t>
      </w:r>
      <w:r w:rsidRPr="007D515A">
        <w:t xml:space="preserve"> заявлений от желающих выступить на публичных слушаниях, в соответствии с порядком, установленным Положением «О публичных слушаниях в Асиновском районе», утвержденным решением Думы Асинов</w:t>
      </w:r>
      <w:r>
        <w:t>ского района от 29.12.2005 № 37;</w:t>
      </w:r>
    </w:p>
    <w:p w:rsidR="00AD051F" w:rsidRPr="00A25709" w:rsidRDefault="00AD051F" w:rsidP="00712B0B">
      <w:pPr>
        <w:ind w:firstLine="540"/>
        <w:jc w:val="both"/>
      </w:pPr>
      <w:r w:rsidRPr="007D515A">
        <w:t xml:space="preserve">2) обеспечить публикацию настоящего </w:t>
      </w:r>
      <w:r>
        <w:t>постановл</w:t>
      </w:r>
      <w:r w:rsidRPr="007D515A">
        <w:t>ения в</w:t>
      </w:r>
      <w:r>
        <w:t xml:space="preserve"> средствах массовой информации и </w:t>
      </w:r>
      <w:r w:rsidRPr="007D515A">
        <w:t xml:space="preserve">размещение на официальном сайте муниципального образования «Асиновский район» </w:t>
      </w:r>
      <w:r>
        <w:rPr>
          <w:lang w:val="en-US"/>
        </w:rPr>
        <w:t>www</w:t>
      </w:r>
      <w:r w:rsidRPr="00A25709">
        <w:t>.</w:t>
      </w:r>
      <w:proofErr w:type="spellStart"/>
      <w:r>
        <w:rPr>
          <w:lang w:val="en-US"/>
        </w:rPr>
        <w:t>asino</w:t>
      </w:r>
      <w:proofErr w:type="spellEnd"/>
      <w:r w:rsidRPr="00A25709">
        <w:t>.</w:t>
      </w:r>
      <w:r>
        <w:rPr>
          <w:lang w:val="en-US"/>
        </w:rPr>
        <w:t>ru</w:t>
      </w:r>
      <w:r w:rsidRPr="00A25709">
        <w:t>.</w:t>
      </w:r>
    </w:p>
    <w:p w:rsidR="00AD051F" w:rsidRPr="007D515A" w:rsidRDefault="00AD051F" w:rsidP="00712B0B">
      <w:pPr>
        <w:pStyle w:val="6"/>
        <w:tabs>
          <w:tab w:val="clear" w:pos="0"/>
          <w:tab w:val="left" w:pos="-165"/>
        </w:tabs>
        <w:snapToGrid w:val="0"/>
        <w:ind w:right="-3" w:firstLine="540"/>
        <w:jc w:val="both"/>
        <w:rPr>
          <w:sz w:val="24"/>
          <w:szCs w:val="24"/>
        </w:rPr>
      </w:pPr>
      <w:r w:rsidRPr="007D515A">
        <w:rPr>
          <w:sz w:val="24"/>
          <w:szCs w:val="24"/>
        </w:rPr>
        <w:t xml:space="preserve">5. Настоящее </w:t>
      </w:r>
      <w:r>
        <w:rPr>
          <w:sz w:val="24"/>
          <w:szCs w:val="24"/>
        </w:rPr>
        <w:t>постановл</w:t>
      </w:r>
      <w:r w:rsidRPr="007D515A">
        <w:rPr>
          <w:sz w:val="24"/>
          <w:szCs w:val="24"/>
        </w:rPr>
        <w:t xml:space="preserve">ение вступает в силу </w:t>
      </w:r>
      <w:proofErr w:type="gramStart"/>
      <w:r w:rsidRPr="007D515A">
        <w:rPr>
          <w:sz w:val="24"/>
          <w:szCs w:val="24"/>
        </w:rPr>
        <w:t>с даты</w:t>
      </w:r>
      <w:proofErr w:type="gramEnd"/>
      <w:r w:rsidRPr="007D515A">
        <w:rPr>
          <w:sz w:val="24"/>
          <w:szCs w:val="24"/>
        </w:rPr>
        <w:t xml:space="preserve">  его  подписания. </w:t>
      </w:r>
    </w:p>
    <w:p w:rsidR="009C5D5D" w:rsidRDefault="009C5D5D" w:rsidP="0005354C">
      <w:pPr>
        <w:tabs>
          <w:tab w:val="left" w:pos="720"/>
        </w:tabs>
        <w:ind w:firstLine="540"/>
        <w:jc w:val="both"/>
      </w:pPr>
    </w:p>
    <w:p w:rsidR="009C5D5D" w:rsidRDefault="009C5D5D" w:rsidP="0005354C">
      <w:pPr>
        <w:tabs>
          <w:tab w:val="left" w:pos="720"/>
        </w:tabs>
        <w:ind w:firstLine="540"/>
        <w:jc w:val="both"/>
      </w:pPr>
    </w:p>
    <w:p w:rsidR="009C5D5D" w:rsidRDefault="009C5D5D" w:rsidP="0005354C">
      <w:pPr>
        <w:tabs>
          <w:tab w:val="left" w:pos="720"/>
        </w:tabs>
        <w:ind w:firstLine="540"/>
        <w:jc w:val="both"/>
      </w:pPr>
    </w:p>
    <w:p w:rsidR="009C5D5D" w:rsidRDefault="009C5D5D" w:rsidP="0005354C">
      <w:pPr>
        <w:tabs>
          <w:tab w:val="left" w:pos="720"/>
        </w:tabs>
        <w:ind w:firstLine="540"/>
        <w:jc w:val="both"/>
      </w:pPr>
    </w:p>
    <w:p w:rsidR="00AD051F" w:rsidRDefault="00AD051F" w:rsidP="0005354C">
      <w:pPr>
        <w:tabs>
          <w:tab w:val="left" w:pos="720"/>
        </w:tabs>
        <w:ind w:firstLine="540"/>
        <w:jc w:val="both"/>
      </w:pPr>
      <w:r w:rsidRPr="007D515A">
        <w:t xml:space="preserve">6. </w:t>
      </w:r>
      <w:proofErr w:type="gramStart"/>
      <w:r w:rsidRPr="007D515A">
        <w:t>Контроль за</w:t>
      </w:r>
      <w:proofErr w:type="gramEnd"/>
      <w:r w:rsidRPr="007D515A">
        <w:t xml:space="preserve"> исполнением настоящего </w:t>
      </w:r>
      <w:r>
        <w:t>постановле</w:t>
      </w:r>
      <w:r w:rsidRPr="007D515A">
        <w:t>ния возложить на Первого заместителя Главы администрации Асиновского района по обеспечению жизнедеятельности и безопасности</w:t>
      </w:r>
      <w:r>
        <w:t>.</w:t>
      </w:r>
    </w:p>
    <w:p w:rsidR="00AD051F" w:rsidRDefault="00AD051F" w:rsidP="0005354C">
      <w:pPr>
        <w:tabs>
          <w:tab w:val="left" w:pos="720"/>
        </w:tabs>
        <w:ind w:firstLine="540"/>
        <w:jc w:val="both"/>
      </w:pPr>
    </w:p>
    <w:p w:rsidR="00AD051F" w:rsidRDefault="00AD051F" w:rsidP="0005354C">
      <w:pPr>
        <w:tabs>
          <w:tab w:val="left" w:pos="720"/>
        </w:tabs>
        <w:ind w:firstLine="540"/>
        <w:jc w:val="both"/>
      </w:pPr>
    </w:p>
    <w:p w:rsidR="00AD051F" w:rsidRDefault="00AD051F" w:rsidP="00CA555C">
      <w:pPr>
        <w:tabs>
          <w:tab w:val="left" w:pos="1080"/>
        </w:tabs>
      </w:pPr>
      <w:r w:rsidRPr="004F2F6E">
        <w:t>Глава Асиновского района</w:t>
      </w:r>
      <w:r w:rsidRPr="004F2F6E">
        <w:tab/>
      </w:r>
      <w:r w:rsidRPr="004F2F6E">
        <w:tab/>
      </w:r>
      <w:r w:rsidRPr="004F2F6E">
        <w:tab/>
      </w:r>
      <w:r w:rsidRPr="004F2F6E">
        <w:tab/>
      </w:r>
      <w:r>
        <w:t xml:space="preserve">                                    Н. А. Данильчук</w:t>
      </w: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9C5D5D" w:rsidRDefault="009C5D5D" w:rsidP="00CA555C">
      <w:pPr>
        <w:tabs>
          <w:tab w:val="left" w:pos="1080"/>
        </w:tabs>
        <w:rPr>
          <w:sz w:val="18"/>
          <w:szCs w:val="18"/>
        </w:rPr>
      </w:pPr>
    </w:p>
    <w:p w:rsidR="00AD051F" w:rsidRDefault="00AD051F" w:rsidP="00CA555C">
      <w:pPr>
        <w:tabs>
          <w:tab w:val="left" w:pos="1080"/>
        </w:tabs>
      </w:pPr>
    </w:p>
    <w:p w:rsidR="00AD051F" w:rsidRDefault="00AD051F" w:rsidP="00CA555C">
      <w:pPr>
        <w:tabs>
          <w:tab w:val="left" w:pos="1080"/>
        </w:tabs>
      </w:pPr>
    </w:p>
    <w:p w:rsidR="00AD051F" w:rsidRDefault="00AD051F" w:rsidP="001C402E">
      <w:pPr>
        <w:ind w:left="1080" w:hanging="1080"/>
        <w:jc w:val="right"/>
        <w:outlineLvl w:val="2"/>
      </w:pPr>
      <w:bookmarkStart w:id="1" w:name="_Toc312843919"/>
      <w:bookmarkStart w:id="2" w:name="_Toc280950839"/>
      <w:r>
        <w:t>Прилож</w:t>
      </w:r>
      <w:r w:rsidRPr="001C402E">
        <w:t xml:space="preserve">ение </w:t>
      </w:r>
      <w:r>
        <w:t xml:space="preserve">к постановлению </w:t>
      </w:r>
    </w:p>
    <w:p w:rsidR="00AD051F" w:rsidRDefault="00AD051F" w:rsidP="001C402E">
      <w:pPr>
        <w:ind w:left="1080" w:hanging="1080"/>
        <w:jc w:val="right"/>
        <w:outlineLvl w:val="2"/>
      </w:pPr>
      <w:r>
        <w:t>администрации Асиновского района</w:t>
      </w:r>
    </w:p>
    <w:p w:rsidR="00AD051F" w:rsidRPr="001C402E" w:rsidRDefault="00AD051F" w:rsidP="001C402E">
      <w:pPr>
        <w:ind w:left="1080" w:hanging="1080"/>
        <w:jc w:val="right"/>
        <w:outlineLvl w:val="2"/>
      </w:pPr>
      <w:r>
        <w:t>от</w:t>
      </w:r>
      <w:r w:rsidR="009C6A6F">
        <w:t xml:space="preserve"> </w:t>
      </w:r>
      <w:r w:rsidR="00167248">
        <w:t xml:space="preserve">17.08.2018 </w:t>
      </w:r>
      <w:r>
        <w:t>№</w:t>
      </w:r>
      <w:r w:rsidR="009C6A6F">
        <w:t xml:space="preserve"> </w:t>
      </w:r>
      <w:r w:rsidR="00167248">
        <w:t xml:space="preserve"> 1275</w:t>
      </w:r>
    </w:p>
    <w:p w:rsidR="00AD051F" w:rsidRDefault="00AD051F" w:rsidP="001C402E">
      <w:pPr>
        <w:ind w:left="1080" w:hanging="1080"/>
        <w:jc w:val="right"/>
        <w:outlineLvl w:val="2"/>
        <w:rPr>
          <w:b/>
          <w:bCs/>
        </w:rPr>
      </w:pPr>
    </w:p>
    <w:p w:rsidR="00AD051F" w:rsidRDefault="00AD051F" w:rsidP="00255060">
      <w:pPr>
        <w:ind w:left="1080" w:hanging="1080"/>
        <w:jc w:val="center"/>
        <w:outlineLvl w:val="2"/>
        <w:rPr>
          <w:b/>
          <w:bCs/>
        </w:rPr>
      </w:pPr>
    </w:p>
    <w:p w:rsidR="00AD051F" w:rsidRDefault="00AD051F" w:rsidP="00255060">
      <w:pPr>
        <w:ind w:left="1080" w:hanging="1080"/>
        <w:jc w:val="center"/>
        <w:outlineLvl w:val="2"/>
        <w:rPr>
          <w:b/>
          <w:bCs/>
        </w:rPr>
      </w:pPr>
    </w:p>
    <w:p w:rsidR="00AD051F" w:rsidRDefault="00AD051F" w:rsidP="00255060">
      <w:pPr>
        <w:ind w:left="1080" w:hanging="1080"/>
        <w:jc w:val="center"/>
        <w:outlineLvl w:val="2"/>
        <w:rPr>
          <w:b/>
          <w:bCs/>
        </w:rPr>
      </w:pPr>
      <w:r>
        <w:rPr>
          <w:b/>
          <w:bCs/>
        </w:rPr>
        <w:t xml:space="preserve">ПРОЕКТ ИЗМЕНЕНИЙ  </w:t>
      </w:r>
    </w:p>
    <w:p w:rsidR="00AD051F" w:rsidRDefault="00AD051F" w:rsidP="00255060">
      <w:pPr>
        <w:ind w:left="1080" w:hanging="1080"/>
        <w:jc w:val="center"/>
        <w:outlineLvl w:val="2"/>
        <w:rPr>
          <w:b/>
          <w:bCs/>
        </w:rPr>
      </w:pPr>
      <w:r>
        <w:rPr>
          <w:b/>
          <w:bCs/>
        </w:rPr>
        <w:t>ПРАВИЛ ЗЕМЛЕПОЛЬЗОВАНИЯ И ЗАСТРОЙКИ</w:t>
      </w:r>
    </w:p>
    <w:p w:rsidR="00AD051F" w:rsidRDefault="00AD051F" w:rsidP="00255060">
      <w:pPr>
        <w:ind w:left="1080" w:hanging="1080"/>
        <w:jc w:val="center"/>
        <w:outlineLvl w:val="2"/>
        <w:rPr>
          <w:b/>
          <w:bCs/>
        </w:rPr>
      </w:pPr>
      <w:r>
        <w:rPr>
          <w:b/>
          <w:bCs/>
        </w:rPr>
        <w:t>АСИНОВСКОГО ГОРОДСКОГО ПОСЕЛЕНИЯ</w:t>
      </w:r>
    </w:p>
    <w:p w:rsidR="00AD051F" w:rsidRDefault="00AD051F" w:rsidP="00255060">
      <w:pPr>
        <w:ind w:left="1080" w:hanging="1080"/>
        <w:jc w:val="center"/>
        <w:outlineLvl w:val="2"/>
        <w:rPr>
          <w:b/>
          <w:bCs/>
        </w:rPr>
      </w:pPr>
      <w:r>
        <w:rPr>
          <w:b/>
          <w:bCs/>
        </w:rPr>
        <w:t>АСИНОВСКОГО РАЙОНА ТОМСКОЙ ОБЛАСТИ</w:t>
      </w:r>
    </w:p>
    <w:p w:rsidR="00AD051F" w:rsidRDefault="00AD051F" w:rsidP="00255060">
      <w:pPr>
        <w:ind w:left="1080" w:hanging="1080"/>
        <w:jc w:val="center"/>
        <w:outlineLvl w:val="2"/>
        <w:rPr>
          <w:b/>
          <w:bCs/>
        </w:rPr>
      </w:pPr>
    </w:p>
    <w:p w:rsidR="00AD051F" w:rsidRDefault="00AD051F" w:rsidP="00255060">
      <w:pPr>
        <w:ind w:left="1080" w:hanging="1080"/>
        <w:jc w:val="both"/>
        <w:outlineLvl w:val="2"/>
        <w:rPr>
          <w:b/>
          <w:bCs/>
        </w:rPr>
      </w:pPr>
    </w:p>
    <w:bookmarkEnd w:id="1"/>
    <w:bookmarkEnd w:id="2"/>
    <w:p w:rsidR="00402201" w:rsidRPr="00650FFD" w:rsidRDefault="00402201" w:rsidP="00402201"/>
    <w:p w:rsidR="00402201" w:rsidRDefault="00402201" w:rsidP="00402201">
      <w:pPr>
        <w:ind w:left="1080" w:hanging="1080"/>
        <w:jc w:val="both"/>
        <w:outlineLvl w:val="2"/>
        <w:rPr>
          <w:b/>
        </w:rPr>
      </w:pPr>
      <w:bookmarkStart w:id="3" w:name="_Toc312843964"/>
      <w:r w:rsidRPr="004F12B8">
        <w:rPr>
          <w:b/>
        </w:rPr>
        <w:t xml:space="preserve">Статья </w:t>
      </w:r>
      <w:r>
        <w:rPr>
          <w:b/>
        </w:rPr>
        <w:t>40</w:t>
      </w:r>
      <w:r w:rsidRPr="004F12B8">
        <w:rPr>
          <w:b/>
        </w:rPr>
        <w:t>. Градостроительные регламенты. Зона застройки  многоквартирными жилыми домами малой этажности (Ж-2)</w:t>
      </w:r>
      <w:bookmarkEnd w:id="3"/>
    </w:p>
    <w:p w:rsidR="00402201" w:rsidRDefault="00402201" w:rsidP="00402201">
      <w:pPr>
        <w:ind w:firstLine="720"/>
        <w:jc w:val="both"/>
        <w:rPr>
          <w:rFonts w:cs="Arial"/>
        </w:rPr>
      </w:pPr>
    </w:p>
    <w:p w:rsidR="00402201" w:rsidRPr="0087788E" w:rsidRDefault="00402201" w:rsidP="00402201">
      <w:pPr>
        <w:ind w:firstLine="720"/>
        <w:jc w:val="both"/>
        <w:rPr>
          <w:iCs/>
          <w:color w:val="000000"/>
        </w:rPr>
      </w:pPr>
      <w:r w:rsidRPr="0087788E">
        <w:rPr>
          <w:iCs/>
          <w:color w:val="000000"/>
        </w:rPr>
        <w:t>Зона предназначена для застройки средней плотности многоквартирными малоэтажными жилыми домами</w:t>
      </w:r>
      <w:r>
        <w:rPr>
          <w:iCs/>
          <w:color w:val="000000"/>
        </w:rPr>
        <w:t xml:space="preserve"> в 2-3 этажа</w:t>
      </w:r>
      <w:r w:rsidRPr="0087788E">
        <w:rPr>
          <w:iCs/>
          <w:color w:val="000000"/>
        </w:rPr>
        <w:t>, допускается размещение объектов социального и культурно - бытового обслуживания населения, преимущественно местного значения, иных объектов согласно градостроительным регламентам.</w:t>
      </w:r>
    </w:p>
    <w:p w:rsidR="00402201" w:rsidRDefault="00402201" w:rsidP="00402201">
      <w:pPr>
        <w:ind w:left="708"/>
        <w:rPr>
          <w:b/>
          <w:bCs/>
          <w:i/>
        </w:rPr>
      </w:pPr>
      <w:r>
        <w:rPr>
          <w:b/>
          <w:bCs/>
          <w:i/>
        </w:rPr>
        <w:t>2. Условно разрешенные виды использования:</w:t>
      </w:r>
    </w:p>
    <w:p w:rsidR="00402201" w:rsidRPr="00A40167" w:rsidRDefault="00402201" w:rsidP="00402201">
      <w:pPr>
        <w:pStyle w:val="nienie"/>
        <w:numPr>
          <w:ilvl w:val="0"/>
          <w:numId w:val="3"/>
        </w:numPr>
        <w:tabs>
          <w:tab w:val="clear" w:pos="720"/>
          <w:tab w:val="left" w:pos="360"/>
        </w:tabs>
        <w:ind w:left="36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среднеэтажные</w:t>
      </w:r>
      <w:proofErr w:type="spellEnd"/>
      <w:r>
        <w:rPr>
          <w:rFonts w:ascii="Times New Roman" w:hAnsi="Times New Roman"/>
          <w:szCs w:val="24"/>
        </w:rPr>
        <w:t xml:space="preserve"> многоквартирные </w:t>
      </w:r>
      <w:r w:rsidRPr="00A40167">
        <w:rPr>
          <w:rFonts w:ascii="Times New Roman" w:hAnsi="Times New Roman"/>
          <w:szCs w:val="24"/>
        </w:rPr>
        <w:t>жилые дома до 4-х этажей;</w:t>
      </w:r>
    </w:p>
    <w:p w:rsidR="00402201" w:rsidRPr="00A40167" w:rsidRDefault="00402201" w:rsidP="00402201">
      <w:pPr>
        <w:pStyle w:val="nienie"/>
        <w:keepLines w:val="0"/>
        <w:numPr>
          <w:ilvl w:val="0"/>
          <w:numId w:val="3"/>
        </w:numPr>
        <w:tabs>
          <w:tab w:val="clear" w:pos="720"/>
          <w:tab w:val="left" w:pos="360"/>
          <w:tab w:val="num" w:pos="1440"/>
        </w:tabs>
        <w:ind w:left="360"/>
        <w:rPr>
          <w:rFonts w:ascii="Times New Roman" w:hAnsi="Times New Roman"/>
          <w:szCs w:val="24"/>
        </w:rPr>
      </w:pPr>
      <w:r w:rsidRPr="00A40167">
        <w:rPr>
          <w:rFonts w:ascii="Times New Roman" w:hAnsi="Times New Roman"/>
          <w:szCs w:val="24"/>
        </w:rPr>
        <w:t>жилые дома блокированной застройки (2-3 этажа);</w:t>
      </w:r>
    </w:p>
    <w:p w:rsidR="00402201" w:rsidRPr="00A40167" w:rsidRDefault="00402201" w:rsidP="00402201">
      <w:pPr>
        <w:pStyle w:val="nienie"/>
        <w:keepLines w:val="0"/>
        <w:numPr>
          <w:ilvl w:val="0"/>
          <w:numId w:val="3"/>
        </w:numPr>
        <w:tabs>
          <w:tab w:val="clear" w:pos="720"/>
          <w:tab w:val="left" w:pos="360"/>
          <w:tab w:val="num" w:pos="1440"/>
        </w:tabs>
        <w:ind w:left="360"/>
        <w:rPr>
          <w:rFonts w:ascii="Times New Roman" w:hAnsi="Times New Roman"/>
          <w:szCs w:val="24"/>
        </w:rPr>
      </w:pPr>
      <w:r w:rsidRPr="00A40167">
        <w:rPr>
          <w:rFonts w:ascii="Times New Roman" w:hAnsi="Times New Roman"/>
          <w:szCs w:val="24"/>
        </w:rPr>
        <w:t xml:space="preserve">отдельно стоящие жилые дома на одну семью в 2-3 этажа, включая мансардный этаж, с придомовым участком от 0,06 до </w:t>
      </w:r>
      <w:smartTag w:uri="urn:schemas-microsoft-com:office:smarttags" w:element="metricconverter">
        <w:smartTagPr>
          <w:attr w:name="ProductID" w:val="0,1 га"/>
        </w:smartTagPr>
        <w:r w:rsidRPr="00A40167">
          <w:rPr>
            <w:rFonts w:ascii="Times New Roman" w:hAnsi="Times New Roman"/>
            <w:szCs w:val="24"/>
          </w:rPr>
          <w:t>0,1 га</w:t>
        </w:r>
      </w:smartTag>
      <w:r w:rsidRPr="00A40167">
        <w:rPr>
          <w:rFonts w:ascii="Times New Roman" w:hAnsi="Times New Roman"/>
          <w:szCs w:val="24"/>
        </w:rPr>
        <w:t xml:space="preserve">; </w:t>
      </w:r>
    </w:p>
    <w:p w:rsidR="00402201" w:rsidRPr="00A40167" w:rsidRDefault="00402201" w:rsidP="00402201">
      <w:pPr>
        <w:pStyle w:val="nienie"/>
        <w:keepLines w:val="0"/>
        <w:numPr>
          <w:ilvl w:val="0"/>
          <w:numId w:val="3"/>
        </w:numPr>
        <w:tabs>
          <w:tab w:val="clear" w:pos="720"/>
          <w:tab w:val="left" w:pos="360"/>
          <w:tab w:val="num" w:pos="1440"/>
        </w:tabs>
        <w:ind w:left="360"/>
        <w:rPr>
          <w:rFonts w:ascii="Times New Roman" w:hAnsi="Times New Roman"/>
          <w:szCs w:val="24"/>
        </w:rPr>
      </w:pPr>
      <w:r w:rsidRPr="00A40167">
        <w:rPr>
          <w:rFonts w:ascii="Times New Roman" w:hAnsi="Times New Roman"/>
          <w:szCs w:val="24"/>
        </w:rPr>
        <w:t>офисы, конторы организаций, административные здания и помещения;</w:t>
      </w:r>
    </w:p>
    <w:p w:rsidR="00402201" w:rsidRPr="00A40167" w:rsidRDefault="00402201" w:rsidP="00402201">
      <w:pPr>
        <w:pStyle w:val="nienie"/>
        <w:keepLines w:val="0"/>
        <w:numPr>
          <w:ilvl w:val="0"/>
          <w:numId w:val="3"/>
        </w:numPr>
        <w:tabs>
          <w:tab w:val="clear" w:pos="720"/>
          <w:tab w:val="left" w:pos="360"/>
          <w:tab w:val="num" w:pos="1440"/>
        </w:tabs>
        <w:ind w:left="360"/>
        <w:rPr>
          <w:rFonts w:ascii="Times New Roman" w:hAnsi="Times New Roman"/>
          <w:szCs w:val="24"/>
        </w:rPr>
      </w:pPr>
      <w:r w:rsidRPr="00A40167">
        <w:rPr>
          <w:rFonts w:ascii="Times New Roman" w:hAnsi="Times New Roman"/>
          <w:szCs w:val="24"/>
        </w:rPr>
        <w:t>административно-хозяйственные и общественные учреждения и организации;</w:t>
      </w:r>
    </w:p>
    <w:p w:rsidR="00402201" w:rsidRPr="00A40167" w:rsidRDefault="00402201" w:rsidP="00402201">
      <w:pPr>
        <w:pStyle w:val="nienie"/>
        <w:keepLines w:val="0"/>
        <w:numPr>
          <w:ilvl w:val="0"/>
          <w:numId w:val="3"/>
        </w:numPr>
        <w:tabs>
          <w:tab w:val="clear" w:pos="720"/>
          <w:tab w:val="left" w:pos="360"/>
          <w:tab w:val="num" w:pos="1440"/>
        </w:tabs>
        <w:ind w:left="360"/>
        <w:rPr>
          <w:rFonts w:ascii="Times New Roman" w:hAnsi="Times New Roman"/>
          <w:szCs w:val="24"/>
        </w:rPr>
      </w:pPr>
      <w:r w:rsidRPr="00A40167">
        <w:rPr>
          <w:rFonts w:ascii="Times New Roman" w:hAnsi="Times New Roman"/>
          <w:szCs w:val="24"/>
        </w:rPr>
        <w:t xml:space="preserve">ветлечебницы без содержания животных, ветеринарные аптеки; </w:t>
      </w:r>
    </w:p>
    <w:p w:rsidR="00402201" w:rsidRPr="00A40167" w:rsidRDefault="00402201" w:rsidP="00402201">
      <w:pPr>
        <w:pStyle w:val="nienie"/>
        <w:keepLines w:val="0"/>
        <w:numPr>
          <w:ilvl w:val="0"/>
          <w:numId w:val="3"/>
        </w:numPr>
        <w:tabs>
          <w:tab w:val="clear" w:pos="720"/>
          <w:tab w:val="left" w:pos="360"/>
          <w:tab w:val="num" w:pos="1440"/>
        </w:tabs>
        <w:ind w:left="360"/>
        <w:rPr>
          <w:rFonts w:ascii="Times New Roman" w:hAnsi="Times New Roman"/>
          <w:szCs w:val="24"/>
        </w:rPr>
      </w:pPr>
      <w:r w:rsidRPr="00A40167">
        <w:rPr>
          <w:rFonts w:ascii="Times New Roman" w:hAnsi="Times New Roman"/>
          <w:szCs w:val="24"/>
        </w:rPr>
        <w:t>учреждения среднего и специального профессионального образования без учебно-лабораторных и учебно-производственных корпусов и мастерских;</w:t>
      </w:r>
    </w:p>
    <w:p w:rsidR="00402201" w:rsidRPr="00A40167" w:rsidRDefault="00402201" w:rsidP="00402201">
      <w:pPr>
        <w:pStyle w:val="nienie"/>
        <w:keepLines w:val="0"/>
        <w:numPr>
          <w:ilvl w:val="0"/>
          <w:numId w:val="3"/>
        </w:numPr>
        <w:tabs>
          <w:tab w:val="clear" w:pos="720"/>
          <w:tab w:val="left" w:pos="360"/>
          <w:tab w:val="num" w:pos="1440"/>
        </w:tabs>
        <w:ind w:left="360"/>
        <w:rPr>
          <w:rFonts w:ascii="Times New Roman" w:hAnsi="Times New Roman"/>
          <w:szCs w:val="24"/>
        </w:rPr>
      </w:pPr>
      <w:r w:rsidRPr="00A40167">
        <w:rPr>
          <w:rFonts w:ascii="Times New Roman" w:hAnsi="Times New Roman"/>
          <w:szCs w:val="24"/>
        </w:rPr>
        <w:t>физкультурно-оздоровительные сооружения (спортивные залы, бассейны)</w:t>
      </w:r>
    </w:p>
    <w:p w:rsidR="00402201" w:rsidRPr="00A40167" w:rsidRDefault="00402201" w:rsidP="00402201">
      <w:pPr>
        <w:pStyle w:val="nienie"/>
        <w:keepLines w:val="0"/>
        <w:numPr>
          <w:ilvl w:val="0"/>
          <w:numId w:val="3"/>
        </w:numPr>
        <w:tabs>
          <w:tab w:val="clear" w:pos="720"/>
          <w:tab w:val="left" w:pos="360"/>
          <w:tab w:val="num" w:pos="1440"/>
        </w:tabs>
        <w:ind w:left="360"/>
        <w:rPr>
          <w:rFonts w:ascii="Times New Roman" w:hAnsi="Times New Roman"/>
          <w:szCs w:val="24"/>
        </w:rPr>
      </w:pPr>
      <w:r w:rsidRPr="00A40167">
        <w:rPr>
          <w:rFonts w:ascii="Times New Roman" w:hAnsi="Times New Roman"/>
          <w:szCs w:val="24"/>
        </w:rPr>
        <w:t>гостиницы;</w:t>
      </w:r>
    </w:p>
    <w:p w:rsidR="00402201" w:rsidRPr="00A40167" w:rsidRDefault="00402201" w:rsidP="00402201">
      <w:pPr>
        <w:pStyle w:val="nienie"/>
        <w:keepLines w:val="0"/>
        <w:numPr>
          <w:ilvl w:val="0"/>
          <w:numId w:val="3"/>
        </w:numPr>
        <w:tabs>
          <w:tab w:val="clear" w:pos="720"/>
          <w:tab w:val="left" w:pos="360"/>
          <w:tab w:val="num" w:pos="1440"/>
        </w:tabs>
        <w:ind w:left="360"/>
        <w:rPr>
          <w:rFonts w:ascii="Times New Roman" w:hAnsi="Times New Roman"/>
          <w:szCs w:val="24"/>
        </w:rPr>
      </w:pPr>
      <w:r w:rsidRPr="00A40167">
        <w:rPr>
          <w:rFonts w:ascii="Times New Roman" w:hAnsi="Times New Roman"/>
          <w:szCs w:val="24"/>
        </w:rPr>
        <w:t>мастерские по мелкому ремонту легковых автомобилей, автомойки;</w:t>
      </w:r>
    </w:p>
    <w:p w:rsidR="00AD051F" w:rsidRPr="00F86CAD" w:rsidRDefault="00F86CAD" w:rsidP="00255060">
      <w:pPr>
        <w:tabs>
          <w:tab w:val="left" w:pos="1080"/>
        </w:tabs>
        <w:rPr>
          <w:b/>
        </w:rPr>
      </w:pPr>
      <w:r w:rsidRPr="00F86CAD">
        <w:rPr>
          <w:b/>
        </w:rPr>
        <w:t>-     обслуживание  автотранспорта.</w:t>
      </w:r>
    </w:p>
    <w:p w:rsidR="00AD051F" w:rsidRPr="00F86CAD" w:rsidRDefault="00AD051F" w:rsidP="00255060">
      <w:pPr>
        <w:tabs>
          <w:tab w:val="left" w:pos="1080"/>
        </w:tabs>
        <w:rPr>
          <w:b/>
        </w:rPr>
      </w:pPr>
    </w:p>
    <w:p w:rsidR="00AD051F" w:rsidRDefault="00AD051F" w:rsidP="00255060">
      <w:pPr>
        <w:tabs>
          <w:tab w:val="left" w:pos="1080"/>
        </w:tabs>
      </w:pPr>
    </w:p>
    <w:p w:rsidR="00AD051F" w:rsidRDefault="00AD051F" w:rsidP="00255060">
      <w:pPr>
        <w:tabs>
          <w:tab w:val="left" w:pos="1080"/>
        </w:tabs>
      </w:pPr>
    </w:p>
    <w:p w:rsidR="00AD051F" w:rsidRDefault="00AD051F" w:rsidP="00255060">
      <w:pPr>
        <w:tabs>
          <w:tab w:val="left" w:pos="1080"/>
        </w:tabs>
      </w:pPr>
    </w:p>
    <w:p w:rsidR="00AD051F" w:rsidRDefault="00AD051F" w:rsidP="00255060">
      <w:pPr>
        <w:tabs>
          <w:tab w:val="left" w:pos="1080"/>
        </w:tabs>
      </w:pPr>
    </w:p>
    <w:p w:rsidR="00AD051F" w:rsidRDefault="00AD051F" w:rsidP="00255060">
      <w:pPr>
        <w:tabs>
          <w:tab w:val="left" w:pos="1080"/>
        </w:tabs>
      </w:pPr>
    </w:p>
    <w:p w:rsidR="00AD051F" w:rsidRDefault="00AD051F" w:rsidP="00255060">
      <w:pPr>
        <w:tabs>
          <w:tab w:val="left" w:pos="1080"/>
        </w:tabs>
      </w:pPr>
    </w:p>
    <w:p w:rsidR="00AD051F" w:rsidRDefault="00AD051F" w:rsidP="00255060">
      <w:pPr>
        <w:tabs>
          <w:tab w:val="left" w:pos="1080"/>
        </w:tabs>
      </w:pPr>
    </w:p>
    <w:p w:rsidR="00AD051F" w:rsidRDefault="00AD051F" w:rsidP="00255060">
      <w:pPr>
        <w:tabs>
          <w:tab w:val="left" w:pos="1080"/>
        </w:tabs>
      </w:pPr>
    </w:p>
    <w:p w:rsidR="00AD051F" w:rsidRDefault="00AD051F" w:rsidP="00255060">
      <w:pPr>
        <w:tabs>
          <w:tab w:val="left" w:pos="1080"/>
        </w:tabs>
      </w:pPr>
    </w:p>
    <w:p w:rsidR="00AD051F" w:rsidRDefault="00AD051F" w:rsidP="00255060">
      <w:pPr>
        <w:tabs>
          <w:tab w:val="left" w:pos="1080"/>
        </w:tabs>
      </w:pPr>
    </w:p>
    <w:p w:rsidR="00AD051F" w:rsidRDefault="00AD051F" w:rsidP="00255060">
      <w:pPr>
        <w:tabs>
          <w:tab w:val="left" w:pos="1080"/>
        </w:tabs>
      </w:pPr>
    </w:p>
    <w:p w:rsidR="00AD051F" w:rsidRDefault="00AD051F" w:rsidP="00255060">
      <w:pPr>
        <w:tabs>
          <w:tab w:val="left" w:pos="1080"/>
        </w:tabs>
      </w:pPr>
    </w:p>
    <w:p w:rsidR="00AD051F" w:rsidRDefault="00AD051F" w:rsidP="00255060">
      <w:pPr>
        <w:tabs>
          <w:tab w:val="left" w:pos="1080"/>
        </w:tabs>
      </w:pPr>
    </w:p>
    <w:p w:rsidR="00AD051F" w:rsidRDefault="00AD051F" w:rsidP="00255060">
      <w:pPr>
        <w:tabs>
          <w:tab w:val="left" w:pos="1080"/>
        </w:tabs>
      </w:pPr>
    </w:p>
    <w:p w:rsidR="00AD051F" w:rsidRDefault="00AD051F" w:rsidP="00255060">
      <w:pPr>
        <w:tabs>
          <w:tab w:val="left" w:pos="1080"/>
        </w:tabs>
      </w:pPr>
    </w:p>
    <w:p w:rsidR="00AD051F" w:rsidRDefault="00AD051F" w:rsidP="00255060">
      <w:pPr>
        <w:tabs>
          <w:tab w:val="left" w:pos="1080"/>
        </w:tabs>
      </w:pPr>
    </w:p>
    <w:p w:rsidR="00AD051F" w:rsidRDefault="00AD051F" w:rsidP="00255060">
      <w:pPr>
        <w:tabs>
          <w:tab w:val="left" w:pos="1080"/>
        </w:tabs>
      </w:pPr>
    </w:p>
    <w:p w:rsidR="00AD051F" w:rsidRDefault="00AD051F" w:rsidP="00255060"/>
    <w:sectPr w:rsidR="00AD051F" w:rsidSect="0005354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85067"/>
    <w:multiLevelType w:val="hybridMultilevel"/>
    <w:tmpl w:val="68E8F87A"/>
    <w:lvl w:ilvl="0" w:tplc="2B78F98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3EC004DC"/>
    <w:multiLevelType w:val="hybridMultilevel"/>
    <w:tmpl w:val="57D299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C7678B"/>
    <w:multiLevelType w:val="hybridMultilevel"/>
    <w:tmpl w:val="79A881FC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4B1"/>
    <w:rsid w:val="0005354C"/>
    <w:rsid w:val="00077EE2"/>
    <w:rsid w:val="0008086A"/>
    <w:rsid w:val="000B7EBC"/>
    <w:rsid w:val="00104CC4"/>
    <w:rsid w:val="001369FF"/>
    <w:rsid w:val="00155A32"/>
    <w:rsid w:val="00166FF2"/>
    <w:rsid w:val="00167248"/>
    <w:rsid w:val="001C0CD0"/>
    <w:rsid w:val="001C402E"/>
    <w:rsid w:val="001D2897"/>
    <w:rsid w:val="001D46EC"/>
    <w:rsid w:val="001E5275"/>
    <w:rsid w:val="00200D5A"/>
    <w:rsid w:val="00233411"/>
    <w:rsid w:val="00255060"/>
    <w:rsid w:val="002555C1"/>
    <w:rsid w:val="00280E75"/>
    <w:rsid w:val="00292185"/>
    <w:rsid w:val="002B0EEE"/>
    <w:rsid w:val="002C01DE"/>
    <w:rsid w:val="002F4B82"/>
    <w:rsid w:val="00335ECB"/>
    <w:rsid w:val="00386426"/>
    <w:rsid w:val="003C4192"/>
    <w:rsid w:val="003F6A44"/>
    <w:rsid w:val="00402201"/>
    <w:rsid w:val="00467AA9"/>
    <w:rsid w:val="004F2F6E"/>
    <w:rsid w:val="005321F3"/>
    <w:rsid w:val="005452B1"/>
    <w:rsid w:val="005E2F10"/>
    <w:rsid w:val="006003E9"/>
    <w:rsid w:val="0061084A"/>
    <w:rsid w:val="006819D6"/>
    <w:rsid w:val="006A49E2"/>
    <w:rsid w:val="00712B0B"/>
    <w:rsid w:val="00742CDD"/>
    <w:rsid w:val="0076309C"/>
    <w:rsid w:val="007D515A"/>
    <w:rsid w:val="008233F9"/>
    <w:rsid w:val="009C5D5D"/>
    <w:rsid w:val="009C6A6F"/>
    <w:rsid w:val="009F01B9"/>
    <w:rsid w:val="00A00C03"/>
    <w:rsid w:val="00A00F55"/>
    <w:rsid w:val="00A13B7B"/>
    <w:rsid w:val="00A25709"/>
    <w:rsid w:val="00AB74A2"/>
    <w:rsid w:val="00AC1110"/>
    <w:rsid w:val="00AD051F"/>
    <w:rsid w:val="00AF670E"/>
    <w:rsid w:val="00B63AA1"/>
    <w:rsid w:val="00B641D9"/>
    <w:rsid w:val="00C1523A"/>
    <w:rsid w:val="00C171BF"/>
    <w:rsid w:val="00C827DA"/>
    <w:rsid w:val="00C84A05"/>
    <w:rsid w:val="00CA555C"/>
    <w:rsid w:val="00CB24CD"/>
    <w:rsid w:val="00D56E06"/>
    <w:rsid w:val="00DA48F8"/>
    <w:rsid w:val="00DB7E0D"/>
    <w:rsid w:val="00E427C3"/>
    <w:rsid w:val="00EA04B1"/>
    <w:rsid w:val="00EA2192"/>
    <w:rsid w:val="00F544F6"/>
    <w:rsid w:val="00F86CAD"/>
    <w:rsid w:val="00FA64B8"/>
    <w:rsid w:val="00FE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B0B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12B0B"/>
    <w:pPr>
      <w:keepNext/>
      <w:tabs>
        <w:tab w:val="num" w:pos="0"/>
      </w:tabs>
      <w:suppressAutoHyphens/>
      <w:autoSpaceDE w:val="0"/>
      <w:outlineLvl w:val="5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712B0B"/>
    <w:rPr>
      <w:rFonts w:ascii="Times New Roman" w:hAnsi="Times New Roman" w:cs="Times New Roman"/>
      <w:sz w:val="20"/>
      <w:szCs w:val="20"/>
      <w:lang w:eastAsia="ar-SA" w:bidi="ar-SA"/>
    </w:rPr>
  </w:style>
  <w:style w:type="paragraph" w:styleId="a3">
    <w:name w:val="Body Text"/>
    <w:basedOn w:val="a"/>
    <w:link w:val="a4"/>
    <w:uiPriority w:val="99"/>
    <w:rsid w:val="00712B0B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712B0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712B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12B0B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0535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1D2897"/>
    <w:pPr>
      <w:ind w:left="720"/>
    </w:pPr>
  </w:style>
  <w:style w:type="paragraph" w:customStyle="1" w:styleId="nienie">
    <w:name w:val="nienie"/>
    <w:basedOn w:val="a"/>
    <w:rsid w:val="00402201"/>
    <w:pPr>
      <w:keepLines/>
      <w:widowControl w:val="0"/>
      <w:ind w:left="709" w:hanging="284"/>
      <w:jc w:val="both"/>
    </w:pPr>
    <w:rPr>
      <w:rFonts w:ascii="Peterburg" w:hAnsi="Peterburg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Ольга Петровна</dc:creator>
  <cp:keywords/>
  <dc:description/>
  <cp:lastModifiedBy>Киреев Виктор Геннадьевич</cp:lastModifiedBy>
  <cp:revision>18</cp:revision>
  <cp:lastPrinted>2018-08-15T04:40:00Z</cp:lastPrinted>
  <dcterms:created xsi:type="dcterms:W3CDTF">2018-03-20T03:57:00Z</dcterms:created>
  <dcterms:modified xsi:type="dcterms:W3CDTF">2018-08-29T03:24:00Z</dcterms:modified>
</cp:coreProperties>
</file>